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333333"/>
          <w:kern w:val="0"/>
          <w:sz w:val="32"/>
          <w:szCs w:val="32"/>
        </w:rPr>
        <w:t>2025年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畜产品质量安全监督抽检参数</w:t>
      </w:r>
    </w:p>
    <w:tbl>
      <w:tblPr>
        <w:tblStyle w:val="7"/>
        <w:tblpPr w:leftFromText="152" w:rightFromText="152" w:vertAnchor="text" w:tblpX="1"/>
        <w:tblW w:w="5377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85"/>
        <w:gridCol w:w="3915"/>
        <w:gridCol w:w="6622"/>
        <w:gridCol w:w="27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tblHeader/>
        </w:trPr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产品</w:t>
            </w:r>
          </w:p>
        </w:tc>
        <w:tc>
          <w:tcPr>
            <w:tcW w:w="12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监测项目</w:t>
            </w:r>
          </w:p>
        </w:tc>
        <w:tc>
          <w:tcPr>
            <w:tcW w:w="21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检测方法</w:t>
            </w:r>
          </w:p>
        </w:tc>
        <w:tc>
          <w:tcPr>
            <w:tcW w:w="9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判定依据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62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猪肉(猪肝)、牛肉（牛肝）、羊肉（羊肝）</w:t>
            </w:r>
          </w:p>
        </w:tc>
        <w:tc>
          <w:tcPr>
            <w:tcW w:w="129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克仑特罗、莱克多巴胺、沙丁胺醇</w:t>
            </w:r>
          </w:p>
        </w:tc>
        <w:tc>
          <w:tcPr>
            <w:tcW w:w="2182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GB 31658.22-2022 食品安全国家标准  动物性食品中β－受体激动剂残留量的测定  液相色谱-串联质谱法</w:t>
            </w:r>
          </w:p>
        </w:tc>
        <w:tc>
          <w:tcPr>
            <w:tcW w:w="906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农业农村部公告第250号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氯霉素</w:t>
            </w:r>
            <w:bookmarkStart w:id="0" w:name="_GoBack"/>
            <w:bookmarkEnd w:id="0"/>
          </w:p>
        </w:tc>
        <w:tc>
          <w:tcPr>
            <w:tcW w:w="2182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GB 31658.20-2022 食品安全国家标准  动物性食品中酰胺醇类药物及其代谢物残留量的测定  液相色谱-串联质谱法</w:t>
            </w:r>
          </w:p>
          <w:p>
            <w:pPr>
              <w:widowControl/>
              <w:spacing w:line="301" w:lineRule="atLeas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GB/T 20756-2006 可食动物肌肉、肝脏和水产品中氯霉素、甲砜霉素和氟苯尼考残留量的测定  液相色谱-串联质谱法</w:t>
            </w:r>
          </w:p>
        </w:tc>
        <w:tc>
          <w:tcPr>
            <w:tcW w:w="906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农业农村部公告第250号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2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恩诺沙星、环丙沙星</w:t>
            </w:r>
          </w:p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2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GB 31658.17-2021 食品安全国家标准  动物性食品中四环素类、磺胺类和喹诺酮类药物残留量的测定  液相色谱-串联质谱法</w:t>
            </w:r>
          </w:p>
        </w:tc>
        <w:tc>
          <w:tcPr>
            <w:tcW w:w="906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GB 31650-2019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磺胺类（以磺胺间甲氧嘧啶、磺胺地索辛、磺胺甲鯻唑、磺胺二甲嘧啶、磺胺氯哒嗪、磺胺嘧啶、酞磺胺噻唑计）</w:t>
            </w:r>
          </w:p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2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GB 31658.17-2021 食品安全国家标准  动物性食品中四环素类、磺胺类和喹诺酮类药物残留量的测定  液相色谱-串联质谱法</w:t>
            </w:r>
          </w:p>
          <w:p>
            <w:pPr>
              <w:widowControl/>
              <w:spacing w:line="301" w:lineRule="atLeas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GB 31650-2019</w:t>
            </w:r>
          </w:p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2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土霉素、金霉素、四环素、多西环素</w:t>
            </w:r>
          </w:p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2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GB 31658.17-2021 食品安全国家标准  动物性食品中四环素类、磺胺类和喹诺酮类药物残留量的测定  液相色谱-串联质谱法</w:t>
            </w:r>
          </w:p>
          <w:p>
            <w:pPr>
              <w:widowControl/>
              <w:spacing w:line="301" w:lineRule="atLeas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GB 31650-2019</w:t>
            </w:r>
          </w:p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氟苯尼考（以氟苯尼考与氟苯尼考胺之和计）</w:t>
            </w:r>
          </w:p>
        </w:tc>
        <w:tc>
          <w:tcPr>
            <w:tcW w:w="2182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GB 31658.20—2022 食品安全国家标准  动物性食品中酰胺醇类药物及其代谢物残留量的测定  液相色谱-串联质谱法</w:t>
            </w:r>
          </w:p>
        </w:tc>
        <w:tc>
          <w:tcPr>
            <w:tcW w:w="906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GB 31650-2019</w:t>
            </w:r>
          </w:p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甲氧苄啶</w:t>
            </w:r>
          </w:p>
        </w:tc>
        <w:tc>
          <w:tcPr>
            <w:tcW w:w="2182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GB/T 21316-2007 动物源性食品中磺胺类药物残留量的测定  液相色谱-质谱/质谱法</w:t>
            </w:r>
          </w:p>
        </w:tc>
        <w:tc>
          <w:tcPr>
            <w:tcW w:w="906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GB 31650-2019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2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地塞米松、倍他米松</w:t>
            </w:r>
          </w:p>
        </w:tc>
        <w:tc>
          <w:tcPr>
            <w:tcW w:w="2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农业部1031号公告-2-2008 动物源性食品中糖皮质激素类药物多残留检测  液相色谱-串联质谱法</w:t>
            </w:r>
          </w:p>
        </w:tc>
        <w:tc>
          <w:tcPr>
            <w:tcW w:w="9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GB31650-2019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水分</w:t>
            </w:r>
          </w:p>
        </w:tc>
        <w:tc>
          <w:tcPr>
            <w:tcW w:w="2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GB 18394-2020 畜禽肉水分限量 5.1 直接干燥法</w:t>
            </w:r>
          </w:p>
        </w:tc>
        <w:tc>
          <w:tcPr>
            <w:tcW w:w="9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GB 18394-2020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氯丙嗪</w:t>
            </w:r>
          </w:p>
        </w:tc>
        <w:tc>
          <w:tcPr>
            <w:tcW w:w="2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SN/T 3235-2012 出口动物源食品中多类禁用药物残留量检测方法 液相色谱-质谱/质谱法</w:t>
            </w:r>
          </w:p>
        </w:tc>
        <w:tc>
          <w:tcPr>
            <w:tcW w:w="9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GB 31650-2019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62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禽蛋（鸡蛋、鸭蛋、鹌鹑蛋）</w:t>
            </w:r>
          </w:p>
        </w:tc>
        <w:tc>
          <w:tcPr>
            <w:tcW w:w="12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恩诺沙星、环丙沙星</w:t>
            </w:r>
          </w:p>
        </w:tc>
        <w:tc>
          <w:tcPr>
            <w:tcW w:w="2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GB/T 21312-2007 动物源性食品中14种喹诺酮药物残留检测方法  液相色谱-质谱/质谱法</w:t>
            </w:r>
          </w:p>
        </w:tc>
        <w:tc>
          <w:tcPr>
            <w:tcW w:w="9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GB 31650.1-2022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磺胺类（以磺胺间甲氧嘧啶、磺胺地索辛、磺胺甲鯻唑、磺胺二甲嘧啶、磺胺氯哒嗪计）</w:t>
            </w:r>
          </w:p>
        </w:tc>
        <w:tc>
          <w:tcPr>
            <w:tcW w:w="21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农业部1025号公告-23-2008 动物源食品中磺胺类药物残留检测  液相色谱-串联质谱法</w:t>
            </w:r>
          </w:p>
        </w:tc>
        <w:tc>
          <w:tcPr>
            <w:tcW w:w="90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GB 31650.1-2022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甲硝唑、地美硝唑</w:t>
            </w:r>
          </w:p>
        </w:tc>
        <w:tc>
          <w:tcPr>
            <w:tcW w:w="21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SN/T 2624-2010 动物源性食品中多种碱性药物残留量的检测方法  液相色谱-质谱/质谱法</w:t>
            </w:r>
          </w:p>
        </w:tc>
        <w:tc>
          <w:tcPr>
            <w:tcW w:w="9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GB 31650-2019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氟苯尼考（以氟苯尼考与氟苯尼考胺之和计）</w:t>
            </w:r>
          </w:p>
        </w:tc>
        <w:tc>
          <w:tcPr>
            <w:tcW w:w="21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GB 31658.20—2022 食品安全国家标准  动物性食品中酰胺醇类药物及其代谢物残留量的测定  液相色谱-串联质谱法</w:t>
            </w:r>
          </w:p>
        </w:tc>
        <w:tc>
          <w:tcPr>
            <w:tcW w:w="90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GB 31650.1-2022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甲氧苄啶</w:t>
            </w:r>
          </w:p>
        </w:tc>
        <w:tc>
          <w:tcPr>
            <w:tcW w:w="6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SN/T 2538-2010 进出口动物源性食品中二甲氧苄氨嘧啶、三甲氧苄氨嘧啶和二甲氧甲基苄氨嘧啶残留量的检测方法 液相色谱-质谱/质谱法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GB/T 21316-2007 动物源性食品中磺胺类药物残留量的测定 高效液相色谱-质谱/质谱法</w:t>
            </w:r>
          </w:p>
        </w:tc>
        <w:tc>
          <w:tcPr>
            <w:tcW w:w="9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GB 31650.1-2022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多西环素</w:t>
            </w:r>
          </w:p>
        </w:tc>
        <w:tc>
          <w:tcPr>
            <w:tcW w:w="6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GB 31659.2-2022 食品安全国家标准 禽蛋、奶和奶粉中多西环素残留量的测定 液相色谱－串联质谱法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GB/T 21317-2007 动物源性食品中四环素类兽药残留量检测方法 液相色谱-质谱-质谱法与高效液相色谱法</w:t>
            </w:r>
          </w:p>
        </w:tc>
        <w:tc>
          <w:tcPr>
            <w:tcW w:w="9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GB 31650.1-2022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土霉素、四环素、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金霉素</w:t>
            </w:r>
          </w:p>
        </w:tc>
        <w:tc>
          <w:tcPr>
            <w:tcW w:w="66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GB 31658.6-2021 食品安全国家标准 动物性食品中四环素类药物残留量的测定 高效液相色谱法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GB/T 21317-2007 动物源性食品中四环素类兽药残留量检测方法 液相色谱-质谱-质谱法与高效液相色谱法</w:t>
            </w:r>
          </w:p>
        </w:tc>
        <w:tc>
          <w:tcPr>
            <w:tcW w:w="90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GB 31650-2019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62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2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62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禽肉（鸡肉、鸭肉、鸽肉）</w:t>
            </w:r>
          </w:p>
        </w:tc>
        <w:tc>
          <w:tcPr>
            <w:tcW w:w="1290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氯霉素</w:t>
            </w:r>
          </w:p>
        </w:tc>
        <w:tc>
          <w:tcPr>
            <w:tcW w:w="2182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GB 31658.20—2022 食品安全国家标准  动物性食品中酰胺醇类药物及其代谢物残留量的测定  液相色谱-串联质谱法</w:t>
            </w:r>
          </w:p>
          <w:p>
            <w:pPr>
              <w:widowControl/>
              <w:spacing w:line="301" w:lineRule="atLeas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GB/T 20756-2006 可食动物肌肉、肝脏和水产品中氯霉素、甲砜霉素和氟苯尼考残留量的测定  液相色谱-串联质谱法</w:t>
            </w:r>
          </w:p>
        </w:tc>
        <w:tc>
          <w:tcPr>
            <w:tcW w:w="906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农业农村部公告第250号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2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2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恩诺沙星、环丙沙星</w:t>
            </w:r>
          </w:p>
        </w:tc>
        <w:tc>
          <w:tcPr>
            <w:tcW w:w="2182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GB 31658.17-2021 食品安全国家标准动物性食品中四环素类、磺胺类和喹诺酮类药物残留量的测定  液相色谱-串联质谱法</w:t>
            </w:r>
          </w:p>
          <w:p>
            <w:pPr>
              <w:widowControl/>
              <w:spacing w:line="301" w:lineRule="atLeas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GB/T 20366-2006 动物源产品中喹诺酮类残留量的测定  液相色谱-串联质谱法</w:t>
            </w:r>
          </w:p>
        </w:tc>
        <w:tc>
          <w:tcPr>
            <w:tcW w:w="906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GB 31650-2019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2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磺胺类（以磺胺间甲氧嘧啶、磺胺地索辛、磺胺甲鯻唑、磺胺二甲嘧啶、磺胺氯哒嗪、磺胺嘧啶、酞磺胺噻唑计）</w:t>
            </w:r>
          </w:p>
        </w:tc>
        <w:tc>
          <w:tcPr>
            <w:tcW w:w="2182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GB 31658.17-2021 食品安全国家标准  动物性食品中四环素类、磺胺类和喹诺酮类药物残留量的测定  液相色谱-串联质谱法</w:t>
            </w:r>
          </w:p>
        </w:tc>
        <w:tc>
          <w:tcPr>
            <w:tcW w:w="906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GB 31650-2019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2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2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土霉素、金霉素、四环素、多西环素</w:t>
            </w:r>
          </w:p>
        </w:tc>
        <w:tc>
          <w:tcPr>
            <w:tcW w:w="2182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GB 31658.17-2021 食品安全国家标准  动物性食品中四环素类、磺胺类和喹诺酮类药物残留量的测定  液相色谱-串联质谱法</w:t>
            </w:r>
          </w:p>
          <w:p>
            <w:pPr>
              <w:widowControl/>
              <w:spacing w:line="301" w:lineRule="atLeas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GB/T 21317-2007 动物源性食品中四环素类兽药残留量检测方法  液相色谱-质谱/质谱法与高效液相色谱法（指定使用液相色谱-质谱/质谱法）</w:t>
            </w:r>
          </w:p>
        </w:tc>
        <w:tc>
          <w:tcPr>
            <w:tcW w:w="906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GB 31650-2019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2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2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氟苯尼考（以氟苯尼考与氟苯尼考胺之和计）</w:t>
            </w:r>
          </w:p>
        </w:tc>
        <w:tc>
          <w:tcPr>
            <w:tcW w:w="2182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GB 31658.20-2022 食品安全国家标准 动物性食品中酰胺醇类药物及其代谢物残留量的测定  液相色谱-串联质谱法</w:t>
            </w:r>
          </w:p>
        </w:tc>
        <w:tc>
          <w:tcPr>
            <w:tcW w:w="906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GB 31650-2019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2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尼卡巴嗪残留标志物</w:t>
            </w:r>
          </w:p>
        </w:tc>
        <w:tc>
          <w:tcPr>
            <w:tcW w:w="2182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GB 29690-2013 食品安全国家标准  动物源性食品中尼卡巴嗪残留标志物残留量的测定  液相色谱-串联质谱法</w:t>
            </w:r>
          </w:p>
        </w:tc>
        <w:tc>
          <w:tcPr>
            <w:tcW w:w="906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GB 31650-2019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2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2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62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甲氧苄啶</w:t>
            </w:r>
          </w:p>
        </w:tc>
        <w:tc>
          <w:tcPr>
            <w:tcW w:w="21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GB/T 21316-2007 动物源性食品中磺胺类药物残留量的测定  液相色谱-质谱/质谱法</w:t>
            </w:r>
          </w:p>
        </w:tc>
        <w:tc>
          <w:tcPr>
            <w:tcW w:w="9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GB 31650-2019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62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硝基呋喃类药物代谢物（AOZ、AMOZ、AHD、SEM）</w:t>
            </w:r>
          </w:p>
        </w:tc>
        <w:tc>
          <w:tcPr>
            <w:tcW w:w="2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GB/T 21311-2007 动物源性食品中硝基呋喃类药物代谢物残留量检测方法 高效液相色谱/串联质谱法 </w:t>
            </w:r>
          </w:p>
        </w:tc>
        <w:tc>
          <w:tcPr>
            <w:tcW w:w="9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农业农村部公告第250号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62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金刚烷胺</w:t>
            </w:r>
          </w:p>
        </w:tc>
        <w:tc>
          <w:tcPr>
            <w:tcW w:w="2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GB 31660.5-2019 食品安全国家标准 动物性食品中金刚烷胺残留量的测定 液相色谱-串联质谱法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SN/T 4253-2015 出口动物组织中抗病毒类药物残留量的测定 液相色谱-质谱/质谱法</w:t>
            </w:r>
          </w:p>
        </w:tc>
        <w:tc>
          <w:tcPr>
            <w:tcW w:w="9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农业部公告第560号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62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替米考星</w:t>
            </w:r>
          </w:p>
        </w:tc>
        <w:tc>
          <w:tcPr>
            <w:tcW w:w="2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SN/T 1777.2-2007 动物源性食品中大环内酯类抗生素残留测定方法 第2部分：高效液相色谱串联质谱法</w:t>
            </w:r>
          </w:p>
        </w:tc>
        <w:tc>
          <w:tcPr>
            <w:tcW w:w="9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GB 31650-2019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动物尿液</w:t>
            </w:r>
          </w:p>
        </w:tc>
        <w:tc>
          <w:tcPr>
            <w:tcW w:w="12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克仑特罗、莱克多巴胺、沙丁胺醇、氯丙那林</w:t>
            </w:r>
          </w:p>
        </w:tc>
        <w:tc>
          <w:tcPr>
            <w:tcW w:w="21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农业部1063号公告-3-2008 动物尿液中11种β-受体激动剂的检测  液相色谱-串联质谱法</w:t>
            </w:r>
          </w:p>
        </w:tc>
        <w:tc>
          <w:tcPr>
            <w:tcW w:w="9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301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农业农村部公告第250号</w:t>
            </w:r>
          </w:p>
        </w:tc>
      </w:tr>
    </w:tbl>
    <w:p>
      <w:pPr>
        <w:rPr>
          <w:rFonts w:ascii="宋体" w:hAnsi="宋体" w:eastAsia="宋体" w:cs="宋体"/>
          <w:kern w:val="0"/>
          <w:sz w:val="24"/>
          <w:szCs w:val="24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YzNzg4NmY5N2U1ZGNhZjU2ZWNjNTYyNGVlOWVlZjMifQ=="/>
  </w:docVars>
  <w:rsids>
    <w:rsidRoot w:val="009277B8"/>
    <w:rsid w:val="000169A2"/>
    <w:rsid w:val="0002048C"/>
    <w:rsid w:val="000216A1"/>
    <w:rsid w:val="00033C60"/>
    <w:rsid w:val="00060DC6"/>
    <w:rsid w:val="00063E3B"/>
    <w:rsid w:val="00071DEB"/>
    <w:rsid w:val="00072EB2"/>
    <w:rsid w:val="00090D45"/>
    <w:rsid w:val="000C65F4"/>
    <w:rsid w:val="00111020"/>
    <w:rsid w:val="0012184B"/>
    <w:rsid w:val="001236F3"/>
    <w:rsid w:val="00126A9D"/>
    <w:rsid w:val="00132451"/>
    <w:rsid w:val="00157A5F"/>
    <w:rsid w:val="001701E3"/>
    <w:rsid w:val="00172C52"/>
    <w:rsid w:val="001A617B"/>
    <w:rsid w:val="001B3840"/>
    <w:rsid w:val="001C5F6C"/>
    <w:rsid w:val="001C7ACC"/>
    <w:rsid w:val="001D0BE8"/>
    <w:rsid w:val="001E3C77"/>
    <w:rsid w:val="001F057F"/>
    <w:rsid w:val="001F347B"/>
    <w:rsid w:val="001F6209"/>
    <w:rsid w:val="002104A8"/>
    <w:rsid w:val="0021264A"/>
    <w:rsid w:val="00222C1B"/>
    <w:rsid w:val="00225D5E"/>
    <w:rsid w:val="00234C2C"/>
    <w:rsid w:val="00253C93"/>
    <w:rsid w:val="00272955"/>
    <w:rsid w:val="002948F8"/>
    <w:rsid w:val="002C1A1C"/>
    <w:rsid w:val="002F0DBF"/>
    <w:rsid w:val="00322B50"/>
    <w:rsid w:val="00323BE2"/>
    <w:rsid w:val="003313CC"/>
    <w:rsid w:val="00350455"/>
    <w:rsid w:val="00352F6D"/>
    <w:rsid w:val="00363728"/>
    <w:rsid w:val="003B0F9E"/>
    <w:rsid w:val="003C0049"/>
    <w:rsid w:val="003C455F"/>
    <w:rsid w:val="003D7188"/>
    <w:rsid w:val="003F0625"/>
    <w:rsid w:val="00401914"/>
    <w:rsid w:val="00401CF9"/>
    <w:rsid w:val="004075B9"/>
    <w:rsid w:val="0041668B"/>
    <w:rsid w:val="00442B07"/>
    <w:rsid w:val="0045292D"/>
    <w:rsid w:val="00461088"/>
    <w:rsid w:val="00476842"/>
    <w:rsid w:val="00487532"/>
    <w:rsid w:val="004946E6"/>
    <w:rsid w:val="00497AAD"/>
    <w:rsid w:val="004D1EF3"/>
    <w:rsid w:val="004F7947"/>
    <w:rsid w:val="00503550"/>
    <w:rsid w:val="00503A31"/>
    <w:rsid w:val="00504A50"/>
    <w:rsid w:val="005072EA"/>
    <w:rsid w:val="005110E3"/>
    <w:rsid w:val="00542FB2"/>
    <w:rsid w:val="005436C1"/>
    <w:rsid w:val="00561FBC"/>
    <w:rsid w:val="005633B1"/>
    <w:rsid w:val="00564019"/>
    <w:rsid w:val="005851C7"/>
    <w:rsid w:val="00592EA0"/>
    <w:rsid w:val="005C4736"/>
    <w:rsid w:val="0061579C"/>
    <w:rsid w:val="00622A8D"/>
    <w:rsid w:val="00634EC0"/>
    <w:rsid w:val="0064588E"/>
    <w:rsid w:val="00662AD9"/>
    <w:rsid w:val="00671564"/>
    <w:rsid w:val="00696BDE"/>
    <w:rsid w:val="006B74BD"/>
    <w:rsid w:val="006E0CAE"/>
    <w:rsid w:val="006F5ED8"/>
    <w:rsid w:val="0070561B"/>
    <w:rsid w:val="0072282A"/>
    <w:rsid w:val="00736921"/>
    <w:rsid w:val="00774F85"/>
    <w:rsid w:val="00785BFE"/>
    <w:rsid w:val="00796644"/>
    <w:rsid w:val="00797B83"/>
    <w:rsid w:val="007C1DCD"/>
    <w:rsid w:val="007C2B72"/>
    <w:rsid w:val="007C6BB6"/>
    <w:rsid w:val="00812691"/>
    <w:rsid w:val="00825B62"/>
    <w:rsid w:val="00850143"/>
    <w:rsid w:val="00853FB9"/>
    <w:rsid w:val="008543D3"/>
    <w:rsid w:val="0086412A"/>
    <w:rsid w:val="00876FA4"/>
    <w:rsid w:val="00883D96"/>
    <w:rsid w:val="008B4801"/>
    <w:rsid w:val="008F0BD8"/>
    <w:rsid w:val="00901BD7"/>
    <w:rsid w:val="009277B8"/>
    <w:rsid w:val="00932F7F"/>
    <w:rsid w:val="009C207C"/>
    <w:rsid w:val="009D56C7"/>
    <w:rsid w:val="009F02A4"/>
    <w:rsid w:val="009F1C7E"/>
    <w:rsid w:val="009F3B6E"/>
    <w:rsid w:val="009F484F"/>
    <w:rsid w:val="00A47331"/>
    <w:rsid w:val="00A83A4D"/>
    <w:rsid w:val="00A86565"/>
    <w:rsid w:val="00A973DE"/>
    <w:rsid w:val="00AA71F9"/>
    <w:rsid w:val="00AD03E6"/>
    <w:rsid w:val="00AF102A"/>
    <w:rsid w:val="00B04957"/>
    <w:rsid w:val="00B3429E"/>
    <w:rsid w:val="00B350C4"/>
    <w:rsid w:val="00B37871"/>
    <w:rsid w:val="00B57B97"/>
    <w:rsid w:val="00B61CE6"/>
    <w:rsid w:val="00B7127E"/>
    <w:rsid w:val="00C10CB6"/>
    <w:rsid w:val="00C17170"/>
    <w:rsid w:val="00C25024"/>
    <w:rsid w:val="00C6532C"/>
    <w:rsid w:val="00C8681A"/>
    <w:rsid w:val="00CA2E5C"/>
    <w:rsid w:val="00CA665F"/>
    <w:rsid w:val="00CA7583"/>
    <w:rsid w:val="00CC3B0D"/>
    <w:rsid w:val="00CF6D0B"/>
    <w:rsid w:val="00D00077"/>
    <w:rsid w:val="00D07B3E"/>
    <w:rsid w:val="00D20E62"/>
    <w:rsid w:val="00D276D9"/>
    <w:rsid w:val="00D335A9"/>
    <w:rsid w:val="00D3375C"/>
    <w:rsid w:val="00D46E63"/>
    <w:rsid w:val="00D55D60"/>
    <w:rsid w:val="00D61B02"/>
    <w:rsid w:val="00D73039"/>
    <w:rsid w:val="00D838C1"/>
    <w:rsid w:val="00DA4558"/>
    <w:rsid w:val="00DB6D97"/>
    <w:rsid w:val="00DC7B2B"/>
    <w:rsid w:val="00E00B51"/>
    <w:rsid w:val="00E27817"/>
    <w:rsid w:val="00E3710B"/>
    <w:rsid w:val="00E511A3"/>
    <w:rsid w:val="00E62733"/>
    <w:rsid w:val="00E63D0D"/>
    <w:rsid w:val="00EE4960"/>
    <w:rsid w:val="00EE5FD4"/>
    <w:rsid w:val="00EF603B"/>
    <w:rsid w:val="00EF7A75"/>
    <w:rsid w:val="00F10761"/>
    <w:rsid w:val="00F10BDB"/>
    <w:rsid w:val="00F16E01"/>
    <w:rsid w:val="00F3097A"/>
    <w:rsid w:val="00F320CE"/>
    <w:rsid w:val="00F422BE"/>
    <w:rsid w:val="00F612CA"/>
    <w:rsid w:val="00F80614"/>
    <w:rsid w:val="00FC4362"/>
    <w:rsid w:val="01814126"/>
    <w:rsid w:val="038D7D9B"/>
    <w:rsid w:val="04732647"/>
    <w:rsid w:val="09DF7687"/>
    <w:rsid w:val="0A067F10"/>
    <w:rsid w:val="0A595C11"/>
    <w:rsid w:val="10443609"/>
    <w:rsid w:val="138B799C"/>
    <w:rsid w:val="1CD54CD8"/>
    <w:rsid w:val="1F402862"/>
    <w:rsid w:val="29E409EE"/>
    <w:rsid w:val="2AC36CA9"/>
    <w:rsid w:val="2FD650D1"/>
    <w:rsid w:val="3F17F8E7"/>
    <w:rsid w:val="40290F73"/>
    <w:rsid w:val="46CF2705"/>
    <w:rsid w:val="49713812"/>
    <w:rsid w:val="499B55F5"/>
    <w:rsid w:val="5367263B"/>
    <w:rsid w:val="54FC75BC"/>
    <w:rsid w:val="591667B4"/>
    <w:rsid w:val="63647ADE"/>
    <w:rsid w:val="63B43BA2"/>
    <w:rsid w:val="66C30144"/>
    <w:rsid w:val="6F656096"/>
    <w:rsid w:val="6FFF77BF"/>
    <w:rsid w:val="7DCA54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share1"/>
    <w:basedOn w:val="8"/>
    <w:qFormat/>
    <w:uiPriority w:val="0"/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Calibri" w:eastAsia="方正小标宋简体" w:cs="方正小标宋简体"/>
      <w:color w:val="000000"/>
      <w:sz w:val="24"/>
      <w:szCs w:val="24"/>
      <w:lang w:val="en-US" w:eastAsia="zh-CN" w:bidi="ar-SA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7">
    <w:name w:val="font61"/>
    <w:basedOn w:val="8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Company</Company>
  <Pages>5</Pages>
  <Words>2186</Words>
  <Characters>2869</Characters>
  <Lines>23</Lines>
  <Paragraphs>6</Paragraphs>
  <TotalTime>1078</TotalTime>
  <ScaleCrop>false</ScaleCrop>
  <LinksUpToDate>false</LinksUpToDate>
  <CharactersWithSpaces>3048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2025-02-13T10:12:00Z</dcterms:created>
  <dc:creator>User</dc:creator>
  <cp:lastModifiedBy>qinghua</cp:lastModifiedBy>
  <dcterms:modified xsi:type="dcterms:W3CDTF">2025-02-20T08:56:05Z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BB081B3E453C4B7DA06CEB7006F761E9_12</vt:lpwstr>
  </property>
</Properties>
</file>