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B3" w:rsidRPr="0099636E" w:rsidRDefault="00BA05B3" w:rsidP="00BA05B3">
      <w:pPr>
        <w:widowControl/>
        <w:spacing w:line="520" w:lineRule="exact"/>
        <w:jc w:val="left"/>
        <w:textAlignment w:val="center"/>
        <w:rPr>
          <w:rFonts w:ascii="黑体" w:eastAsia="黑体" w:hAnsi="黑体" w:cs="黑体"/>
          <w:color w:val="000000"/>
          <w:sz w:val="32"/>
          <w:szCs w:val="32"/>
        </w:rPr>
      </w:pPr>
      <w:r w:rsidRPr="0099636E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t>附件</w:t>
      </w:r>
      <w:r w:rsidRPr="0099636E">
        <w:rPr>
          <w:rFonts w:ascii="黑体" w:eastAsia="黑体" w:hAnsi="黑体" w:cs="黑体"/>
          <w:color w:val="000000"/>
          <w:kern w:val="0"/>
          <w:sz w:val="32"/>
          <w:szCs w:val="32"/>
          <w:lang/>
        </w:rPr>
        <w:t>1</w:t>
      </w:r>
    </w:p>
    <w:p w:rsidR="00BA05B3" w:rsidRPr="0099636E" w:rsidRDefault="00BA05B3" w:rsidP="00BA05B3">
      <w:pPr>
        <w:widowControl/>
        <w:spacing w:line="520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99636E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畜禽规模养殖场台账清单</w:t>
      </w:r>
    </w:p>
    <w:p w:rsidR="00BA05B3" w:rsidRDefault="00BA05B3" w:rsidP="00BA05B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sz w:val="22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22"/>
          <w:lang/>
        </w:rPr>
        <w:t>填报单位：                                    填报人及电话：</w:t>
      </w:r>
    </w:p>
    <w:tbl>
      <w:tblPr>
        <w:tblW w:w="5129" w:type="pct"/>
        <w:tblInd w:w="-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7"/>
        <w:gridCol w:w="465"/>
        <w:gridCol w:w="405"/>
        <w:gridCol w:w="600"/>
        <w:gridCol w:w="494"/>
        <w:gridCol w:w="281"/>
        <w:gridCol w:w="281"/>
        <w:gridCol w:w="281"/>
        <w:gridCol w:w="281"/>
        <w:gridCol w:w="433"/>
        <w:gridCol w:w="439"/>
        <w:gridCol w:w="686"/>
        <w:gridCol w:w="907"/>
        <w:gridCol w:w="907"/>
        <w:gridCol w:w="795"/>
        <w:gridCol w:w="617"/>
        <w:gridCol w:w="651"/>
        <w:gridCol w:w="872"/>
        <w:gridCol w:w="376"/>
        <w:gridCol w:w="781"/>
        <w:gridCol w:w="907"/>
        <w:gridCol w:w="907"/>
        <w:gridCol w:w="608"/>
        <w:gridCol w:w="583"/>
        <w:gridCol w:w="405"/>
        <w:tblGridChange w:id="0">
          <w:tblGrid>
            <w:gridCol w:w="387"/>
            <w:gridCol w:w="465"/>
            <w:gridCol w:w="405"/>
            <w:gridCol w:w="600"/>
            <w:gridCol w:w="494"/>
            <w:gridCol w:w="281"/>
            <w:gridCol w:w="281"/>
            <w:gridCol w:w="281"/>
            <w:gridCol w:w="281"/>
            <w:gridCol w:w="433"/>
            <w:gridCol w:w="439"/>
            <w:gridCol w:w="686"/>
            <w:gridCol w:w="907"/>
            <w:gridCol w:w="907"/>
            <w:gridCol w:w="795"/>
            <w:gridCol w:w="617"/>
            <w:gridCol w:w="651"/>
            <w:gridCol w:w="872"/>
            <w:gridCol w:w="376"/>
            <w:gridCol w:w="781"/>
            <w:gridCol w:w="907"/>
            <w:gridCol w:w="907"/>
            <w:gridCol w:w="608"/>
            <w:gridCol w:w="583"/>
            <w:gridCol w:w="405"/>
          </w:tblGrid>
        </w:tblGridChange>
      </w:tblGrid>
      <w:tr w:rsidR="00BA05B3" w:rsidTr="00750D18">
        <w:trPr>
          <w:trHeight w:val="1176"/>
        </w:trPr>
        <w:tc>
          <w:tcPr>
            <w:tcW w:w="1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县（市、区）</w:t>
            </w:r>
          </w:p>
        </w:tc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规模场名称</w:t>
            </w:r>
          </w:p>
        </w:tc>
        <w:tc>
          <w:tcPr>
            <w:tcW w:w="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分级情况（对应A、B、C、D级填写）</w:t>
            </w:r>
          </w:p>
        </w:tc>
        <w:tc>
          <w:tcPr>
            <w:tcW w:w="1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直联直报系统备案代码</w:t>
            </w:r>
          </w:p>
        </w:tc>
        <w:tc>
          <w:tcPr>
            <w:tcW w:w="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负责人</w:t>
            </w:r>
          </w:p>
        </w:tc>
        <w:tc>
          <w:tcPr>
            <w:tcW w:w="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养殖畜种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设计规模（只、头）</w:t>
            </w: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现存栏规模（只、头）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是否配建粪污处理设施（填“是”或“否”）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粪污处理设施是否正常运行（填“是”或“否”）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是否进行配套验收（填“是”或“否”）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畜禽粪污处理利用方式（按下注选填）</w:t>
            </w:r>
          </w:p>
        </w:tc>
        <w:tc>
          <w:tcPr>
            <w:tcW w:w="6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主要粪污贮存处理设施</w:t>
            </w:r>
          </w:p>
        </w:tc>
        <w:tc>
          <w:tcPr>
            <w:tcW w:w="2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是否建立粪污利用台账（填“是”或“否”）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粪污去向是否可溯（填“是”或“否”）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是否设有污水排放口（填“是”或“否”）</w:t>
            </w:r>
          </w:p>
        </w:tc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环评分类（选填：报告书、报告表或登记表）</w:t>
            </w:r>
          </w:p>
        </w:tc>
        <w:tc>
          <w:tcPr>
            <w:tcW w:w="2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已获得批复文号或者备案编号</w:t>
            </w:r>
          </w:p>
        </w:tc>
        <w:tc>
          <w:tcPr>
            <w:tcW w:w="1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BA05B3" w:rsidTr="00750D18">
        <w:trPr>
          <w:trHeight w:val="1679"/>
        </w:trPr>
        <w:tc>
          <w:tcPr>
            <w:tcW w:w="1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存栏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出栏</w:t>
            </w: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储粪场等固体存贮容积（m³）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污水池/氧化塘/沼气池等液体存贮容积（m³）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其他</w:t>
            </w:r>
          </w:p>
        </w:tc>
        <w:tc>
          <w:tcPr>
            <w:tcW w:w="2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BA05B3" w:rsidTr="00750D18">
        <w:trPr>
          <w:trHeight w:val="38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32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29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37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1980"/>
        </w:trPr>
        <w:tc>
          <w:tcPr>
            <w:tcW w:w="5000" w:type="pct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2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lang/>
              </w:rPr>
              <w:lastRenderedPageBreak/>
              <w:t>注：1.养殖畜种，请选填：生猪、奶牛、肉鸡、蛋鸡、肉牛、肉羊、肉鸭、蛋鸭、兔等具体畜禽种类，严禁填写牛、家禽、特禽等笼统种类。</w:t>
            </w: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lang/>
              </w:rPr>
              <w:br/>
              <w:t>2.畜禽粪污处理利用方式，请按照生产沼气、堆（沤）肥、沼肥、肥水、商品有机肥、垫料、基质等方式，选填1-2种主要处理利用方式；其中，委托处理的，要根据委托处理方的处理利用方式填写。</w:t>
            </w: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2"/>
                <w:lang/>
              </w:rPr>
              <w:br/>
              <w:t>3.主要粪污处理设施栏中的“其他”，请填写主要的设施装备；没有则不填。</w:t>
            </w:r>
          </w:p>
        </w:tc>
      </w:tr>
    </w:tbl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  <w:sectPr w:rsidR="00BA05B3"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:rsidR="00BA05B3" w:rsidRDefault="00BA05B3" w:rsidP="00BA05B3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 w:rsidRPr="0099636E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lastRenderedPageBreak/>
        <w:t>附件</w:t>
      </w:r>
      <w:r w:rsidRPr="0099636E">
        <w:rPr>
          <w:rFonts w:ascii="黑体" w:eastAsia="黑体" w:hAnsi="黑体" w:cs="黑体"/>
          <w:color w:val="000000"/>
          <w:kern w:val="0"/>
          <w:sz w:val="32"/>
          <w:szCs w:val="32"/>
          <w:lang/>
        </w:rPr>
        <w:t>2</w:t>
      </w:r>
    </w:p>
    <w:p w:rsidR="00BA05B3" w:rsidRDefault="00BA05B3" w:rsidP="00BA05B3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BA05B3" w:rsidRDefault="00BA05B3" w:rsidP="00BA05B3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  <w:r w:rsidRPr="0099636E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  <w:t>C级畜禽规模场养殖场问题清单</w:t>
      </w:r>
    </w:p>
    <w:p w:rsidR="00BA05B3" w:rsidRDefault="00BA05B3" w:rsidP="00BA05B3">
      <w:pPr>
        <w:widowControl/>
        <w:ind w:firstLineChars="300" w:firstLine="660"/>
        <w:jc w:val="left"/>
        <w:textAlignment w:val="center"/>
        <w:rPr>
          <w:rFonts w:ascii="楷体_GB2312" w:eastAsia="楷体_GB2312" w:hAnsi="宋体" w:cs="楷体_GB2312"/>
          <w:color w:val="000000"/>
          <w:kern w:val="0"/>
          <w:sz w:val="22"/>
          <w:lang/>
        </w:rPr>
      </w:pPr>
    </w:p>
    <w:p w:rsidR="00BA05B3" w:rsidRDefault="00BA05B3" w:rsidP="00BA05B3">
      <w:pPr>
        <w:widowControl/>
        <w:ind w:firstLineChars="300" w:firstLine="660"/>
        <w:jc w:val="left"/>
        <w:textAlignment w:val="center"/>
        <w:rPr>
          <w:rFonts w:ascii="楷体_GB2312" w:eastAsia="楷体_GB2312" w:hAnsi="宋体" w:cs="楷体_GB2312"/>
          <w:color w:val="000000"/>
          <w:sz w:val="22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22"/>
          <w:lang/>
        </w:rPr>
        <w:t>填报单位：                                    填报人及电话：</w:t>
      </w:r>
    </w:p>
    <w:tbl>
      <w:tblPr>
        <w:tblW w:w="14130" w:type="dxa"/>
        <w:tblInd w:w="544" w:type="dxa"/>
        <w:tblCellMar>
          <w:left w:w="0" w:type="dxa"/>
          <w:right w:w="0" w:type="dxa"/>
        </w:tblCellMar>
        <w:tblLook w:val="04A0"/>
      </w:tblPr>
      <w:tblGrid>
        <w:gridCol w:w="536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634"/>
      </w:tblGrid>
      <w:tr w:rsidR="00BA05B3" w:rsidTr="00750D18">
        <w:trPr>
          <w:trHeight w:val="68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县（市、区）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规模场名称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负责人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养殖畜种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设计规模（只、头）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现存栏规模（只、头）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存在主要问题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整改措施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计划完成时限（具体到年月）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BA05B3" w:rsidTr="00750D18">
        <w:trPr>
          <w:trHeight w:val="684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存栏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出栏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BA05B3" w:rsidTr="00750D18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2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</w:tbl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 w:rsidRPr="0099636E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lastRenderedPageBreak/>
        <w:t>附件</w:t>
      </w:r>
      <w:r w:rsidRPr="0099636E">
        <w:rPr>
          <w:rFonts w:ascii="黑体" w:eastAsia="黑体" w:hAnsi="黑体" w:cs="黑体"/>
          <w:color w:val="000000"/>
          <w:kern w:val="0"/>
          <w:sz w:val="32"/>
          <w:szCs w:val="32"/>
          <w:lang/>
        </w:rPr>
        <w:t>3</w:t>
      </w:r>
    </w:p>
    <w:p w:rsidR="00BA05B3" w:rsidRPr="0099636E" w:rsidRDefault="00BA05B3" w:rsidP="00BA05B3">
      <w:pPr>
        <w:widowControl/>
        <w:spacing w:line="240" w:lineRule="exact"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BA05B3" w:rsidRPr="0099636E" w:rsidRDefault="00BA05B3" w:rsidP="00BA05B3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99636E"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  <w:t>D级畜禽规模场养殖场问题清单</w:t>
      </w:r>
    </w:p>
    <w:p w:rsidR="00BA05B3" w:rsidRDefault="00BA05B3" w:rsidP="00BA05B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kern w:val="0"/>
          <w:sz w:val="22"/>
          <w:lang/>
        </w:rPr>
      </w:pPr>
    </w:p>
    <w:p w:rsidR="00BA05B3" w:rsidRDefault="00BA05B3" w:rsidP="00BA05B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sz w:val="22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22"/>
          <w:lang/>
        </w:rPr>
        <w:t>填报单位：                                    填报人及电话：</w:t>
      </w:r>
    </w:p>
    <w:tbl>
      <w:tblPr>
        <w:tblW w:w="1512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A05B3" w:rsidTr="00750D18">
        <w:trPr>
          <w:trHeight w:val="62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县（市、区）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规模场名称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负责人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养殖畜种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设计规模（只、头）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现存栏规模（只、头）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存在主要问题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整改措施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计划完成时限（具体到年月）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备注</w:t>
            </w:r>
          </w:p>
        </w:tc>
      </w:tr>
      <w:tr w:rsidR="00BA05B3" w:rsidTr="00750D18">
        <w:trPr>
          <w:trHeight w:val="62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存栏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/>
              </w:rPr>
              <w:t>出栏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BA05B3" w:rsidTr="00750D18">
        <w:trPr>
          <w:trHeight w:val="62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62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62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  <w:tr w:rsidR="00BA05B3" w:rsidTr="00750D18">
        <w:trPr>
          <w:trHeight w:val="624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</w:p>
        </w:tc>
      </w:tr>
    </w:tbl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spacing w:line="600" w:lineRule="exact"/>
        <w:ind w:firstLineChars="1450" w:firstLine="4640"/>
        <w:rPr>
          <w:rFonts w:ascii="仿宋_GB2312" w:eastAsia="仿宋_GB2312"/>
          <w:sz w:val="32"/>
          <w:szCs w:val="32"/>
        </w:rPr>
      </w:pPr>
    </w:p>
    <w:p w:rsidR="00BA05B3" w:rsidRDefault="00BA05B3" w:rsidP="00BA05B3">
      <w:pPr>
        <w:widowControl/>
        <w:jc w:val="left"/>
        <w:textAlignment w:val="center"/>
        <w:rPr>
          <w:rFonts w:ascii="仿宋_GB2312" w:eastAsia="仿宋_GB2312" w:hAnsi="宋体" w:cs="仿宋_GB2312"/>
          <w:color w:val="000000"/>
          <w:kern w:val="0"/>
          <w:sz w:val="24"/>
          <w:szCs w:val="24"/>
          <w:lang/>
        </w:rPr>
        <w:sectPr w:rsidR="00BA05B3">
          <w:pgSz w:w="16838" w:h="11906" w:orient="landscape"/>
          <w:pgMar w:top="1800" w:right="1440" w:bottom="1800" w:left="1440" w:header="851" w:footer="992" w:gutter="0"/>
          <w:pgNumType w:fmt="numberInDash"/>
          <w:cols w:space="425"/>
          <w:docGrid w:type="lines" w:linePitch="312"/>
        </w:sectPr>
      </w:pPr>
    </w:p>
    <w:p w:rsidR="00BA05B3" w:rsidRDefault="00BA05B3" w:rsidP="00BA05B3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 w:rsidRPr="0099636E"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lastRenderedPageBreak/>
        <w:t>附件</w:t>
      </w:r>
      <w:r w:rsidRPr="0099636E">
        <w:rPr>
          <w:rFonts w:ascii="黑体" w:eastAsia="黑体" w:hAnsi="黑体" w:cs="黑体"/>
          <w:color w:val="000000"/>
          <w:kern w:val="0"/>
          <w:sz w:val="32"/>
          <w:szCs w:val="32"/>
          <w:lang/>
        </w:rPr>
        <w:t>4</w:t>
      </w:r>
    </w:p>
    <w:p w:rsidR="00BA05B3" w:rsidRPr="0099636E" w:rsidRDefault="00BA05B3" w:rsidP="00BA05B3">
      <w:pPr>
        <w:widowControl/>
        <w:jc w:val="left"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BA05B3" w:rsidRPr="0099636E" w:rsidRDefault="00BA05B3" w:rsidP="00BA05B3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99636E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畜禽规模养殖场分级管理汇总表</w:t>
      </w:r>
    </w:p>
    <w:p w:rsidR="00BA05B3" w:rsidRDefault="00BA05B3" w:rsidP="00BA05B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kern w:val="0"/>
          <w:sz w:val="24"/>
          <w:szCs w:val="24"/>
          <w:lang/>
        </w:rPr>
      </w:pPr>
    </w:p>
    <w:p w:rsidR="00BA05B3" w:rsidRDefault="00BA05B3" w:rsidP="00BA05B3">
      <w:pPr>
        <w:widowControl/>
        <w:jc w:val="left"/>
        <w:textAlignment w:val="center"/>
        <w:rPr>
          <w:rFonts w:ascii="楷体_GB2312" w:eastAsia="楷体_GB2312" w:hAnsi="宋体" w:cs="楷体_GB2312"/>
          <w:color w:val="000000"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24"/>
          <w:szCs w:val="24"/>
          <w:lang/>
        </w:rPr>
        <w:t>填报单位（盖章）：                                填报人及电话：</w:t>
      </w:r>
    </w:p>
    <w:tbl>
      <w:tblPr>
        <w:tblW w:w="10155" w:type="dxa"/>
        <w:jc w:val="center"/>
        <w:tblCellMar>
          <w:left w:w="0" w:type="dxa"/>
          <w:right w:w="0" w:type="dxa"/>
        </w:tblCellMar>
        <w:tblLook w:val="04A0"/>
      </w:tblPr>
      <w:tblGrid>
        <w:gridCol w:w="772"/>
        <w:gridCol w:w="1386"/>
        <w:gridCol w:w="1332"/>
        <w:gridCol w:w="1333"/>
        <w:gridCol w:w="1333"/>
        <w:gridCol w:w="1333"/>
        <w:gridCol w:w="1333"/>
        <w:gridCol w:w="1333"/>
      </w:tblGrid>
      <w:tr w:rsidR="00BA05B3" w:rsidTr="00750D18">
        <w:trPr>
          <w:trHeight w:val="912"/>
          <w:jc w:val="center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总数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A级场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B级场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C级场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D级场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BA05B3" w:rsidTr="00750D18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1.*县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A05B3" w:rsidTr="00750D18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2.*县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A05B3" w:rsidTr="00750D18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A05B3" w:rsidTr="00750D18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市级汇总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BA05B3" w:rsidTr="00750D18">
        <w:trPr>
          <w:trHeight w:val="852"/>
          <w:jc w:val="center"/>
        </w:trPr>
        <w:tc>
          <w:tcPr>
            <w:tcW w:w="1015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A05B3" w:rsidRDefault="00BA05B3" w:rsidP="00750D18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4"/>
                <w:szCs w:val="24"/>
                <w:lang/>
              </w:rPr>
              <w:t>注：规模场总数，要与四级规模场数据之和一致。</w:t>
            </w:r>
          </w:p>
        </w:tc>
      </w:tr>
    </w:tbl>
    <w:p w:rsidR="00700072" w:rsidRPr="00BA05B3" w:rsidRDefault="00700072"/>
    <w:sectPr w:rsidR="00700072" w:rsidRPr="00BA05B3" w:rsidSect="0070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05B3"/>
    <w:rsid w:val="00700072"/>
    <w:rsid w:val="00BA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2022-10-26T06:47:00Z</dcterms:created>
  <dcterms:modified xsi:type="dcterms:W3CDTF">2022-10-26T06:47:00Z</dcterms:modified>
</cp:coreProperties>
</file>