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D2" w:rsidRDefault="005953D2" w:rsidP="005953D2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5953D2" w:rsidRDefault="005953D2" w:rsidP="005953D2">
      <w:pPr>
        <w:widowControl/>
        <w:tabs>
          <w:tab w:val="left" w:pos="285"/>
          <w:tab w:val="center" w:pos="7342"/>
        </w:tabs>
        <w:spacing w:line="48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2488"/>
        <w:gridCol w:w="3190"/>
        <w:gridCol w:w="1536"/>
        <w:gridCol w:w="1364"/>
        <w:gridCol w:w="1704"/>
        <w:gridCol w:w="1710"/>
        <w:gridCol w:w="1561"/>
      </w:tblGrid>
      <w:tr w:rsidR="005953D2" w:rsidTr="00280BB8">
        <w:trPr>
          <w:trHeight w:val="689"/>
        </w:trPr>
        <w:tc>
          <w:tcPr>
            <w:tcW w:w="188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882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5953D2" w:rsidTr="00280BB8">
        <w:trPr>
          <w:trHeight w:val="2075"/>
        </w:trPr>
        <w:tc>
          <w:tcPr>
            <w:tcW w:w="188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882" w:type="pct"/>
            <w:vAlign w:val="center"/>
          </w:tcPr>
          <w:p w:rsidR="005953D2" w:rsidRDefault="005953D2" w:rsidP="00280BB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山东佑生生物制药有限公司</w:t>
            </w:r>
          </w:p>
        </w:tc>
        <w:tc>
          <w:tcPr>
            <w:tcW w:w="3188" w:type="dxa"/>
            <w:vAlign w:val="center"/>
          </w:tcPr>
          <w:p w:rsidR="005953D2" w:rsidRDefault="005953D2" w:rsidP="00280BB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/>
              </w:rPr>
              <w:t>粉剂/预混剂、散剂</w:t>
            </w:r>
          </w:p>
        </w:tc>
        <w:tc>
          <w:tcPr>
            <w:tcW w:w="545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2022年6月10日-6月11日</w:t>
            </w:r>
          </w:p>
        </w:tc>
        <w:tc>
          <w:tcPr>
            <w:tcW w:w="607" w:type="pct"/>
            <w:vAlign w:val="center"/>
          </w:tcPr>
          <w:p w:rsidR="005953D2" w:rsidRDefault="005953D2" w:rsidP="00280BB8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5953D2" w:rsidRDefault="005953D2" w:rsidP="00280BB8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组员：陈志强</w:t>
            </w:r>
          </w:p>
          <w:p w:rsidR="005953D2" w:rsidRDefault="005953D2" w:rsidP="00280BB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章安源</w:t>
            </w:r>
          </w:p>
          <w:p w:rsidR="005953D2" w:rsidRDefault="005953D2" w:rsidP="00280BB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5953D2" w:rsidRDefault="005953D2" w:rsidP="00280BB8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  <w:tr w:rsidR="005953D2" w:rsidTr="00280BB8">
        <w:trPr>
          <w:trHeight w:val="2075"/>
        </w:trPr>
        <w:tc>
          <w:tcPr>
            <w:tcW w:w="188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882" w:type="pct"/>
            <w:vAlign w:val="center"/>
          </w:tcPr>
          <w:p w:rsidR="005953D2" w:rsidRDefault="005953D2" w:rsidP="00280BB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聊城三益制药有限公司</w:t>
            </w:r>
          </w:p>
        </w:tc>
        <w:tc>
          <w:tcPr>
            <w:tcW w:w="3188" w:type="dxa"/>
            <w:vAlign w:val="center"/>
          </w:tcPr>
          <w:p w:rsidR="005953D2" w:rsidRDefault="005953D2" w:rsidP="00280BB8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粉剂/预混剂、非氯消毒剂（液体，D 级）</w:t>
            </w:r>
          </w:p>
        </w:tc>
        <w:tc>
          <w:tcPr>
            <w:tcW w:w="545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5953D2" w:rsidRDefault="005953D2" w:rsidP="00280BB8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2022年6月11日-6月12日</w:t>
            </w:r>
          </w:p>
        </w:tc>
        <w:tc>
          <w:tcPr>
            <w:tcW w:w="1712" w:type="dxa"/>
            <w:vAlign w:val="center"/>
          </w:tcPr>
          <w:p w:rsidR="005953D2" w:rsidRDefault="005953D2" w:rsidP="00280BB8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组长：张传津</w:t>
            </w:r>
          </w:p>
          <w:p w:rsidR="005953D2" w:rsidRDefault="005953D2" w:rsidP="00280BB8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组员：陈志强</w:t>
            </w:r>
          </w:p>
          <w:p w:rsidR="005953D2" w:rsidRDefault="005953D2" w:rsidP="00280BB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章安源</w:t>
            </w:r>
          </w:p>
          <w:p w:rsidR="005953D2" w:rsidRDefault="005953D2" w:rsidP="00280BB8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晋武杰</w:t>
            </w:r>
          </w:p>
        </w:tc>
        <w:tc>
          <w:tcPr>
            <w:tcW w:w="554" w:type="pct"/>
            <w:vAlign w:val="center"/>
          </w:tcPr>
          <w:p w:rsidR="005953D2" w:rsidRDefault="005953D2" w:rsidP="00280BB8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5953D2" w:rsidRDefault="005953D2" w:rsidP="005953D2"/>
    <w:p w:rsidR="000B2A46" w:rsidRDefault="000B2A46"/>
    <w:sectPr w:rsidR="000B2A46">
      <w:pgSz w:w="16838" w:h="11906" w:orient="landscape"/>
      <w:pgMar w:top="1797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3D2"/>
    <w:rsid w:val="000B2A46"/>
    <w:rsid w:val="0059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D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2022-06-13T06:39:00Z</dcterms:created>
  <dcterms:modified xsi:type="dcterms:W3CDTF">2022-06-13T06:41:00Z</dcterms:modified>
</cp:coreProperties>
</file>