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63" w:rsidRPr="00BF50D0" w:rsidRDefault="00DA1F63" w:rsidP="00DA1F63">
      <w:pPr>
        <w:spacing w:line="660" w:lineRule="exact"/>
        <w:jc w:val="left"/>
        <w:rPr>
          <w:rFonts w:ascii="方正小标宋简体" w:eastAsia="方正小标宋简体"/>
          <w:sz w:val="32"/>
          <w:szCs w:val="32"/>
        </w:rPr>
      </w:pPr>
      <w:r w:rsidRPr="00BF50D0">
        <w:rPr>
          <w:rFonts w:ascii="方正小标宋简体" w:eastAsia="方正小标宋简体" w:hint="eastAsia"/>
          <w:sz w:val="32"/>
          <w:szCs w:val="32"/>
        </w:rPr>
        <w:t>附：</w:t>
      </w:r>
    </w:p>
    <w:p w:rsidR="00DA1F63" w:rsidRPr="00BF50D0" w:rsidRDefault="00DA1F63" w:rsidP="00DA1F63">
      <w:pPr>
        <w:spacing w:line="660" w:lineRule="exact"/>
        <w:jc w:val="center"/>
        <w:rPr>
          <w:rFonts w:ascii="方正小标宋简体" w:eastAsia="方正小标宋简体"/>
          <w:sz w:val="32"/>
          <w:szCs w:val="32"/>
        </w:rPr>
      </w:pPr>
      <w:r w:rsidRPr="00BF50D0">
        <w:rPr>
          <w:rFonts w:ascii="方正小标宋简体" w:eastAsia="方正小标宋简体" w:hint="eastAsia"/>
          <w:sz w:val="32"/>
          <w:szCs w:val="32"/>
        </w:rPr>
        <w:t>山东省第一批“齐鲁中兽药十大品牌”</w:t>
      </w:r>
    </w:p>
    <w:tbl>
      <w:tblPr>
        <w:tblpPr w:leftFromText="180" w:rightFromText="180" w:vertAnchor="text" w:horzAnchor="margin" w:tblpXSpec="center" w:tblpY="566"/>
        <w:tblW w:w="8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5"/>
        <w:gridCol w:w="1984"/>
        <w:gridCol w:w="1984"/>
        <w:gridCol w:w="3544"/>
      </w:tblGrid>
      <w:tr w:rsidR="00DA1F63" w:rsidRPr="004416BC" w:rsidTr="00A43E49">
        <w:trPr>
          <w:trHeight w:val="312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DA1F63" w:rsidRPr="004416BC" w:rsidRDefault="00DA1F63" w:rsidP="00A43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</w:tcPr>
          <w:p w:rsidR="00DA1F63" w:rsidRDefault="00DA1F63" w:rsidP="00A43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1984" w:type="dxa"/>
          </w:tcPr>
          <w:p w:rsidR="00DA1F63" w:rsidRPr="004416BC" w:rsidRDefault="00DA1F63" w:rsidP="00A43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图标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DA1F63" w:rsidRPr="004416BC" w:rsidRDefault="00DA1F63" w:rsidP="00A43E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所属企业名称</w:t>
            </w:r>
          </w:p>
        </w:tc>
      </w:tr>
      <w:tr w:rsidR="00DA1F63" w:rsidRPr="004416BC" w:rsidTr="00A43E49">
        <w:trPr>
          <w:trHeight w:val="312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DA1F63" w:rsidRPr="004416BC" w:rsidRDefault="00DA1F63" w:rsidP="00A43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1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A1F63" w:rsidRDefault="00DA1F63" w:rsidP="00A43E49">
            <w:pPr>
              <w:widowControl/>
              <w:jc w:val="left"/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</w:pPr>
            <w:r w:rsidRPr="00441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金铸基</w:t>
            </w:r>
          </w:p>
        </w:tc>
        <w:tc>
          <w:tcPr>
            <w:tcW w:w="1984" w:type="dxa"/>
          </w:tcPr>
          <w:p w:rsidR="00DA1F63" w:rsidRPr="004416BC" w:rsidRDefault="00DA1F63" w:rsidP="00A43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836295" cy="432611"/>
                  <wp:effectExtent l="19050" t="0" r="1905" b="0"/>
                  <wp:docPr id="1" name="图片 3" descr="C:\Users\FW\AppData\Local\Temp\1639358630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W\AppData\Local\Temp\1639358630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352" cy="43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DA1F63" w:rsidRPr="004416BC" w:rsidRDefault="00DA1F63" w:rsidP="00A43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1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山东金铸基药业有限公司</w:t>
            </w:r>
          </w:p>
        </w:tc>
      </w:tr>
      <w:tr w:rsidR="00DA1F63" w:rsidRPr="004416BC" w:rsidTr="00A43E49">
        <w:trPr>
          <w:trHeight w:val="312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DA1F63" w:rsidRPr="004416BC" w:rsidRDefault="00DA1F63" w:rsidP="00A43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1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A1F63" w:rsidRDefault="00DA1F63" w:rsidP="00A43E49">
            <w:pPr>
              <w:widowControl/>
              <w:jc w:val="left"/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</w:pPr>
            <w:r w:rsidRPr="00441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迅达康</w:t>
            </w:r>
          </w:p>
        </w:tc>
        <w:tc>
          <w:tcPr>
            <w:tcW w:w="1984" w:type="dxa"/>
          </w:tcPr>
          <w:p w:rsidR="00DA1F63" w:rsidRPr="004416BC" w:rsidRDefault="00DA1F63" w:rsidP="00A43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765810" cy="609600"/>
                  <wp:effectExtent l="19050" t="0" r="0" b="0"/>
                  <wp:docPr id="2" name="图片 4" descr="C:\Users\FW\AppData\Local\Temp\1639358700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W\AppData\Local\Temp\1639358700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DA1F63" w:rsidRPr="004416BC" w:rsidRDefault="00DA1F63" w:rsidP="00A43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1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山东迅达康兽药有限公司</w:t>
            </w:r>
          </w:p>
        </w:tc>
      </w:tr>
      <w:tr w:rsidR="00DA1F63" w:rsidRPr="004416BC" w:rsidTr="00A43E49">
        <w:trPr>
          <w:trHeight w:val="312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DA1F63" w:rsidRPr="004416BC" w:rsidRDefault="00DA1F63" w:rsidP="00A43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1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A1F63" w:rsidRDefault="00DA1F63" w:rsidP="00A43E49">
            <w:pPr>
              <w:widowControl/>
              <w:jc w:val="left"/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4"/>
                <w:szCs w:val="24"/>
              </w:rPr>
              <w:t>鑫华农</w:t>
            </w:r>
          </w:p>
        </w:tc>
        <w:tc>
          <w:tcPr>
            <w:tcW w:w="1984" w:type="dxa"/>
          </w:tcPr>
          <w:p w:rsidR="00DA1F63" w:rsidRPr="004416BC" w:rsidRDefault="00DA1F63" w:rsidP="00A43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762000" cy="327660"/>
                  <wp:effectExtent l="19050" t="0" r="0" b="0"/>
                  <wp:docPr id="3" name="图片 5" descr="C:\Users\FW\AppData\Local\Temp\163935879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W\AppData\Local\Temp\1639358795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684" cy="332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DA1F63" w:rsidRPr="004416BC" w:rsidRDefault="00DA1F63" w:rsidP="00A43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1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山东华农生物制药有限公司</w:t>
            </w:r>
          </w:p>
        </w:tc>
      </w:tr>
      <w:tr w:rsidR="00DA1F63" w:rsidRPr="004416BC" w:rsidTr="00A43E49">
        <w:trPr>
          <w:trHeight w:val="312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DA1F63" w:rsidRPr="004416BC" w:rsidRDefault="00DA1F63" w:rsidP="00A43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1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A1F63" w:rsidRDefault="00DA1F63" w:rsidP="00A43E49">
            <w:pPr>
              <w:widowControl/>
              <w:jc w:val="left"/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4"/>
                <w:szCs w:val="24"/>
              </w:rPr>
              <w:t>李中医</w:t>
            </w:r>
          </w:p>
        </w:tc>
        <w:tc>
          <w:tcPr>
            <w:tcW w:w="1984" w:type="dxa"/>
          </w:tcPr>
          <w:p w:rsidR="00DA1F63" w:rsidRPr="004416BC" w:rsidRDefault="00DA1F63" w:rsidP="00A43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762000" cy="281940"/>
                  <wp:effectExtent l="19050" t="0" r="0" b="0"/>
                  <wp:docPr id="4" name="图片 6" descr="C:\Users\FW\AppData\Local\Temp\1639358839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W\AppData\Local\Temp\1639358839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DA1F63" w:rsidRPr="004416BC" w:rsidRDefault="00DA1F63" w:rsidP="00A43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1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山东德信生物科技有限公司</w:t>
            </w:r>
          </w:p>
        </w:tc>
      </w:tr>
      <w:tr w:rsidR="00DA1F63" w:rsidRPr="004416BC" w:rsidTr="00A43E49">
        <w:trPr>
          <w:trHeight w:val="599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DA1F63" w:rsidRPr="004416BC" w:rsidRDefault="00DA1F63" w:rsidP="00A43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1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DA1F63" w:rsidRDefault="00DA1F63" w:rsidP="00A43E49">
            <w:pPr>
              <w:widowControl/>
              <w:jc w:val="left"/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</w:pPr>
            <w:r w:rsidRPr="00441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信诺邦</w:t>
            </w:r>
          </w:p>
        </w:tc>
        <w:tc>
          <w:tcPr>
            <w:tcW w:w="1984" w:type="dxa"/>
          </w:tcPr>
          <w:p w:rsidR="00DA1F63" w:rsidRPr="004416BC" w:rsidRDefault="00DA1F63" w:rsidP="00A43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831926" cy="243840"/>
                  <wp:effectExtent l="19050" t="0" r="6274" b="0"/>
                  <wp:docPr id="5" name="图片 7" descr="C:\Users\FW\AppData\Local\Temp\1639358982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FW\AppData\Local\Temp\1639358982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160" cy="24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DA1F63" w:rsidRPr="004416BC" w:rsidRDefault="00DA1F63" w:rsidP="00A43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1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青岛信诺邦生物科技有限公司</w:t>
            </w:r>
          </w:p>
        </w:tc>
      </w:tr>
      <w:tr w:rsidR="00DA1F63" w:rsidRPr="004416BC" w:rsidTr="00A43E49">
        <w:trPr>
          <w:trHeight w:val="523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DA1F63" w:rsidRPr="004416BC" w:rsidRDefault="00DA1F63" w:rsidP="00A43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1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DA1F63" w:rsidRDefault="00DA1F63" w:rsidP="00A43E49">
            <w:pPr>
              <w:widowControl/>
              <w:jc w:val="left"/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4"/>
                <w:szCs w:val="24"/>
              </w:rPr>
              <w:t>远大富邦</w:t>
            </w:r>
          </w:p>
        </w:tc>
        <w:tc>
          <w:tcPr>
            <w:tcW w:w="1984" w:type="dxa"/>
          </w:tcPr>
          <w:p w:rsidR="00DA1F63" w:rsidRPr="004416BC" w:rsidRDefault="00DA1F63" w:rsidP="00A43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758190" cy="293992"/>
                  <wp:effectExtent l="19050" t="0" r="3810" b="0"/>
                  <wp:docPr id="6" name="图片 8" descr="C:\Users\FW\AppData\Local\Temp\1639359048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FW\AppData\Local\Temp\1639359048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90" cy="293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DA1F63" w:rsidRPr="004416BC" w:rsidRDefault="00DA1F63" w:rsidP="00A43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1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潍坊富邦药业有限公司</w:t>
            </w:r>
          </w:p>
        </w:tc>
      </w:tr>
      <w:tr w:rsidR="00DA1F63" w:rsidRPr="004416BC" w:rsidTr="00A43E49">
        <w:trPr>
          <w:trHeight w:val="312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DA1F63" w:rsidRPr="004416BC" w:rsidRDefault="00DA1F63" w:rsidP="00A43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1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DA1F63" w:rsidRDefault="00DA1F63" w:rsidP="00A43E49">
            <w:pPr>
              <w:widowControl/>
              <w:jc w:val="left"/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</w:pPr>
            <w:r w:rsidRPr="00441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信合</w:t>
            </w:r>
          </w:p>
        </w:tc>
        <w:tc>
          <w:tcPr>
            <w:tcW w:w="1984" w:type="dxa"/>
          </w:tcPr>
          <w:p w:rsidR="00DA1F63" w:rsidRPr="004416BC" w:rsidRDefault="00DA1F63" w:rsidP="00A43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712470" cy="274320"/>
                  <wp:effectExtent l="19050" t="0" r="0" b="0"/>
                  <wp:docPr id="7" name="图片 2" descr="C:\Users\FW\Desktop\微信图片_202112130919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W\Desktop\微信图片_202112130919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DA1F63" w:rsidRPr="004416BC" w:rsidRDefault="00DA1F63" w:rsidP="00A43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1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山东信合生物制药有限公司</w:t>
            </w:r>
          </w:p>
        </w:tc>
      </w:tr>
      <w:tr w:rsidR="00DA1F63" w:rsidRPr="004416BC" w:rsidTr="00A43E49">
        <w:trPr>
          <w:trHeight w:val="312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DA1F63" w:rsidRPr="004416BC" w:rsidRDefault="00DA1F63" w:rsidP="00A43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1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DA1F63" w:rsidRDefault="00DA1F63" w:rsidP="00A43E49">
            <w:pPr>
              <w:widowControl/>
              <w:jc w:val="left"/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</w:pPr>
            <w:r w:rsidRPr="00441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亿民</w:t>
            </w:r>
          </w:p>
        </w:tc>
        <w:tc>
          <w:tcPr>
            <w:tcW w:w="1984" w:type="dxa"/>
          </w:tcPr>
          <w:p w:rsidR="00DA1F63" w:rsidRPr="004416BC" w:rsidRDefault="00DA1F63" w:rsidP="00A43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712470" cy="302464"/>
                  <wp:effectExtent l="19050" t="0" r="0" b="0"/>
                  <wp:docPr id="8" name="图片 1" descr="C:\Users\FW\AppData\Local\Temp\1639358190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W\AppData\Local\Temp\1639358190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846" cy="3038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DA1F63" w:rsidRPr="004416BC" w:rsidRDefault="00DA1F63" w:rsidP="00A43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1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济南亿民动物药业有限公司</w:t>
            </w:r>
          </w:p>
        </w:tc>
      </w:tr>
      <w:tr w:rsidR="00DA1F63" w:rsidRPr="004416BC" w:rsidTr="00A43E49">
        <w:trPr>
          <w:trHeight w:val="451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DA1F63" w:rsidRPr="004416BC" w:rsidRDefault="00DA1F63" w:rsidP="00A43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1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DA1F63" w:rsidRDefault="00DA1F63" w:rsidP="00A43E49">
            <w:pPr>
              <w:widowControl/>
              <w:jc w:val="left"/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4"/>
                <w:szCs w:val="24"/>
              </w:rPr>
              <w:t>华邦英达</w:t>
            </w:r>
          </w:p>
        </w:tc>
        <w:tc>
          <w:tcPr>
            <w:tcW w:w="1984" w:type="dxa"/>
          </w:tcPr>
          <w:p w:rsidR="00DA1F63" w:rsidRPr="004416BC" w:rsidRDefault="00DA1F63" w:rsidP="00A43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836295" cy="269315"/>
                  <wp:effectExtent l="19050" t="0" r="1905" b="0"/>
                  <wp:docPr id="9" name="图片 9" descr="C:\Users\FW\AppData\Local\Temp\1639359151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FW\AppData\Local\Temp\1639359151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269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DA1F63" w:rsidRPr="004416BC" w:rsidRDefault="00DA1F63" w:rsidP="00A43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1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潍坊华英生物科技有限公司</w:t>
            </w:r>
          </w:p>
        </w:tc>
      </w:tr>
      <w:tr w:rsidR="00DA1F63" w:rsidRPr="004416BC" w:rsidTr="00A43E49">
        <w:trPr>
          <w:trHeight w:val="312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DA1F63" w:rsidRPr="004416BC" w:rsidRDefault="00DA1F63" w:rsidP="00A43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1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DA1F63" w:rsidRDefault="00DA1F63" w:rsidP="00A43E49">
            <w:pPr>
              <w:widowControl/>
              <w:jc w:val="left"/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</w:pPr>
            <w:r w:rsidRPr="00441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诺达</w:t>
            </w:r>
          </w:p>
        </w:tc>
        <w:tc>
          <w:tcPr>
            <w:tcW w:w="1984" w:type="dxa"/>
          </w:tcPr>
          <w:p w:rsidR="00DA1F63" w:rsidRPr="004416BC" w:rsidRDefault="00DA1F63" w:rsidP="00A43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762000" cy="381000"/>
                  <wp:effectExtent l="19050" t="0" r="0" b="0"/>
                  <wp:docPr id="10" name="图片 10" descr="C:\Users\FW\AppData\Local\Temp\1639359196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FW\AppData\Local\Temp\1639359196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DA1F63" w:rsidRPr="004416BC" w:rsidRDefault="00DA1F63" w:rsidP="00A43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41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潍坊诺达药业有限公司</w:t>
            </w:r>
          </w:p>
        </w:tc>
      </w:tr>
    </w:tbl>
    <w:p w:rsidR="00DA1F63" w:rsidRPr="00BF50D0" w:rsidRDefault="00DA1F63" w:rsidP="00DA1F63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DA1F63" w:rsidRPr="004416BC" w:rsidRDefault="00DA1F63" w:rsidP="00DA1F63">
      <w:pPr>
        <w:spacing w:line="660" w:lineRule="exact"/>
        <w:jc w:val="left"/>
        <w:rPr>
          <w:rFonts w:ascii="仿宋_GB2312" w:eastAsia="仿宋_GB2312"/>
          <w:sz w:val="32"/>
          <w:szCs w:val="32"/>
        </w:rPr>
      </w:pPr>
    </w:p>
    <w:p w:rsidR="00DA1F63" w:rsidRPr="00E034BD" w:rsidRDefault="00DA1F63" w:rsidP="00DA1F63"/>
    <w:p w:rsidR="003C368A" w:rsidRPr="00DA1F63" w:rsidRDefault="003C368A"/>
    <w:sectPr w:rsidR="003C368A" w:rsidRPr="00DA1F63" w:rsidSect="00E05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F63"/>
    <w:rsid w:val="003C368A"/>
    <w:rsid w:val="00DA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F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A1F6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A1F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2021-12-14T01:48:00Z</dcterms:created>
  <dcterms:modified xsi:type="dcterms:W3CDTF">2021-12-14T01:48:00Z</dcterms:modified>
</cp:coreProperties>
</file>