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A" w:rsidRPr="003E796A" w:rsidRDefault="003E796A" w:rsidP="003E796A">
      <w:pPr>
        <w:jc w:val="left"/>
        <w:rPr>
          <w:rFonts w:ascii="SimHei" w:eastAsia="SimHei" w:hAnsi="SimHei" w:cs="仿宋"/>
          <w:sz w:val="32"/>
          <w:szCs w:val="32"/>
        </w:rPr>
      </w:pPr>
      <w:r w:rsidRPr="00B11865">
        <w:rPr>
          <w:rFonts w:ascii="SimHei" w:eastAsia="SimHei" w:hAnsi="SimHei" w:cs="仿宋" w:hint="eastAsia"/>
          <w:sz w:val="32"/>
          <w:szCs w:val="32"/>
        </w:rPr>
        <w:t>附件</w:t>
      </w:r>
      <w:r w:rsidRPr="00B11865">
        <w:rPr>
          <w:rFonts w:ascii="SimHei" w:eastAsia="SimHei" w:hAnsi="SimHei" w:cs="仿宋"/>
          <w:sz w:val="32"/>
          <w:szCs w:val="32"/>
        </w:rPr>
        <w:t>2</w:t>
      </w:r>
      <w:r>
        <w:rPr>
          <w:rFonts w:ascii="SimHei" w:eastAsia="SimHei" w:hAnsi="SimHei" w:cs="仿宋" w:hint="eastAsia"/>
          <w:sz w:val="32"/>
          <w:szCs w:val="32"/>
        </w:rPr>
        <w:t xml:space="preserve">                          </w:t>
      </w:r>
      <w:r>
        <w:rPr>
          <w:rFonts w:ascii="方正小标宋简体" w:eastAsia="方正小标宋简体" w:hAnsi="SimHei" w:hint="eastAsia"/>
          <w:sz w:val="44"/>
          <w:szCs w:val="44"/>
        </w:rPr>
        <w:t>经营主体概况表</w:t>
      </w:r>
    </w:p>
    <w:tbl>
      <w:tblPr>
        <w:tblpPr w:leftFromText="180" w:rightFromText="180" w:vertAnchor="page" w:horzAnchor="margin" w:tblpXSpec="center" w:tblpY="3049"/>
        <w:tblW w:w="131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"/>
        <w:gridCol w:w="672"/>
        <w:gridCol w:w="671"/>
        <w:gridCol w:w="1229"/>
        <w:gridCol w:w="1209"/>
        <w:gridCol w:w="775"/>
        <w:gridCol w:w="1140"/>
        <w:gridCol w:w="1554"/>
        <w:gridCol w:w="2693"/>
        <w:gridCol w:w="1417"/>
        <w:gridCol w:w="1276"/>
      </w:tblGrid>
      <w:tr w:rsidR="003E796A" w:rsidTr="003E796A">
        <w:trPr>
          <w:trHeight w:val="106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地市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8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6A" w:rsidRDefault="003E796A" w:rsidP="00D37BC0">
            <w:pPr>
              <w:widowControl/>
              <w:jc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融资需求情况</w:t>
            </w:r>
          </w:p>
        </w:tc>
      </w:tr>
      <w:tr w:rsidR="003E796A" w:rsidTr="003E796A">
        <w:trPr>
          <w:trHeight w:val="106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SimSun" w:cs="SimSu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SimSun" w:cs="SimSu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SimSun" w:cs="SimSu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经营主体</w:t>
            </w:r>
          </w:p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具体地址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实际经营年限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经营规模</w:t>
            </w:r>
          </w:p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（主要为养殖存栏量、年屠宰或加工量等实际数据）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拟申请贷款金额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贷款用途</w:t>
            </w:r>
          </w:p>
        </w:tc>
      </w:tr>
      <w:tr w:rsidR="003E796A" w:rsidTr="003E796A">
        <w:trPr>
          <w:trHeight w:val="5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</w:tr>
      <w:tr w:rsidR="003E796A" w:rsidTr="003E796A">
        <w:trPr>
          <w:trHeight w:val="4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</w:tr>
      <w:tr w:rsidR="003E796A" w:rsidTr="003E796A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</w:tr>
      <w:tr w:rsidR="003E796A" w:rsidTr="003E796A">
        <w:trPr>
          <w:trHeight w:val="3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</w:tr>
      <w:tr w:rsidR="003E796A" w:rsidTr="003E796A">
        <w:trPr>
          <w:trHeight w:val="467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widowControl/>
              <w:jc w:val="center"/>
              <w:textAlignment w:val="center"/>
              <w:rPr>
                <w:rFonts w:asci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E796A" w:rsidRDefault="003E796A" w:rsidP="00D37BC0">
            <w:pPr>
              <w:jc w:val="center"/>
              <w:rPr>
                <w:rFonts w:ascii="FangSong_GB2312" w:eastAsia="FangSong_GB2312" w:hAnsi="SimSun" w:cs="FangSong_GB2312"/>
                <w:color w:val="000000"/>
                <w:sz w:val="20"/>
                <w:szCs w:val="20"/>
              </w:rPr>
            </w:pPr>
          </w:p>
        </w:tc>
      </w:tr>
    </w:tbl>
    <w:p w:rsidR="003E796A" w:rsidRDefault="003E796A" w:rsidP="00323B43"/>
    <w:sectPr w:rsidR="003E796A" w:rsidSect="003E796A">
      <w:pgSz w:w="16838" w:h="11906" w:orient="landscape" w:code="9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E796A"/>
    <w:rsid w:val="00323B43"/>
    <w:rsid w:val="003D37D8"/>
    <w:rsid w:val="003E796A"/>
    <w:rsid w:val="00414C26"/>
    <w:rsid w:val="004358AB"/>
    <w:rsid w:val="006268E9"/>
    <w:rsid w:val="00780787"/>
    <w:rsid w:val="007E581B"/>
    <w:rsid w:val="008B7726"/>
    <w:rsid w:val="008C12AD"/>
    <w:rsid w:val="009D4DBF"/>
    <w:rsid w:val="00A54F94"/>
    <w:rsid w:val="00AF5777"/>
    <w:rsid w:val="00E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6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locked/>
    <w:rsid w:val="00E76036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76036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036"/>
    <w:pPr>
      <w:widowControl/>
      <w:adjustRightInd w:val="0"/>
      <w:snapToGrid w:val="0"/>
      <w:ind w:firstLineChars="200" w:firstLine="42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E76036"/>
    <w:rPr>
      <w:rFonts w:ascii="SimSun" w:hAnsi="SimSun" w:cs="SimSun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E76036"/>
    <w:rPr>
      <w:b/>
      <w:bCs/>
    </w:rPr>
  </w:style>
  <w:style w:type="character" w:customStyle="1" w:styleId="1Char">
    <w:name w:val="标题 1 Char"/>
    <w:basedOn w:val="a0"/>
    <w:link w:val="1"/>
    <w:uiPriority w:val="9"/>
    <w:rsid w:val="00E76036"/>
    <w:rPr>
      <w:rFonts w:ascii="SimSun" w:hAnsi="SimSun" w:cs="SimSu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2020-02-11T09:31:00Z</dcterms:created>
  <dcterms:modified xsi:type="dcterms:W3CDTF">2020-02-11T09:34:00Z</dcterms:modified>
</cp:coreProperties>
</file>