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left="0" w:leftChars="0" w:firstLine="0" w:firstLineChars="0"/>
        <w:jc w:val="center"/>
        <w:rPr>
          <w:rFonts w:hint="eastAsia" w:ascii="仿宋" w:hAnsi="仿宋" w:eastAsia="仿宋" w:cs="方正小标宋简体"/>
          <w:b/>
          <w:kern w:val="0"/>
          <w:sz w:val="44"/>
          <w:szCs w:val="44"/>
          <w:lang w:eastAsia="zh-CN"/>
        </w:rPr>
      </w:pPr>
      <w:bookmarkStart w:id="0" w:name="_GoBack"/>
      <w:bookmarkEnd w:id="0"/>
      <w:r>
        <w:rPr>
          <w:rFonts w:hint="eastAsia" w:ascii="仿宋" w:hAnsi="仿宋" w:eastAsia="仿宋" w:cs="方正小标宋简体"/>
          <w:b/>
          <w:kern w:val="0"/>
          <w:sz w:val="44"/>
          <w:szCs w:val="44"/>
          <w:lang w:val="en-US" w:eastAsia="zh-CN"/>
        </w:rPr>
        <w:t>2021年全国执业兽医资格考试</w:t>
      </w:r>
      <w:r>
        <w:rPr>
          <w:rFonts w:hint="eastAsia" w:ascii="仿宋" w:hAnsi="仿宋" w:eastAsia="仿宋" w:cs="方正小标宋简体"/>
          <w:b/>
          <w:kern w:val="0"/>
          <w:sz w:val="44"/>
          <w:szCs w:val="44"/>
          <w:lang w:eastAsia="zh-CN"/>
        </w:rPr>
        <w:t>山东考区</w:t>
      </w:r>
    </w:p>
    <w:p>
      <w:pPr>
        <w:widowControl/>
        <w:spacing w:line="500" w:lineRule="exact"/>
        <w:ind w:left="0" w:leftChars="0" w:firstLine="0" w:firstLineChars="0"/>
        <w:jc w:val="center"/>
        <w:rPr>
          <w:rFonts w:ascii="仿宋" w:hAnsi="仿宋" w:eastAsia="仿宋" w:cs="方正小标宋简体"/>
          <w:b/>
          <w:kern w:val="0"/>
          <w:sz w:val="44"/>
          <w:szCs w:val="44"/>
        </w:rPr>
      </w:pPr>
      <w:r>
        <w:rPr>
          <w:rFonts w:hint="eastAsia" w:ascii="仿宋" w:hAnsi="仿宋" w:eastAsia="仿宋" w:cs="方正小标宋简体"/>
          <w:b/>
          <w:kern w:val="0"/>
          <w:sz w:val="44"/>
          <w:szCs w:val="44"/>
        </w:rPr>
        <w:t>考生健康申明卡及承诺书</w:t>
      </w:r>
    </w:p>
    <w:p>
      <w:pPr>
        <w:widowControl/>
        <w:spacing w:line="320" w:lineRule="exact"/>
        <w:ind w:firstLine="600" w:firstLineChars="200"/>
        <w:jc w:val="left"/>
        <w:rPr>
          <w:rFonts w:ascii="仿宋" w:hAnsi="仿宋" w:eastAsia="仿宋" w:cs="仿宋_GB2312"/>
          <w:kern w:val="0"/>
          <w:sz w:val="30"/>
          <w:szCs w:val="30"/>
        </w:rPr>
      </w:pPr>
    </w:p>
    <w:p>
      <w:pPr>
        <w:widowControl/>
        <w:spacing w:line="320" w:lineRule="exact"/>
        <w:ind w:firstLine="600" w:firstLineChars="200"/>
        <w:jc w:val="left"/>
        <w:rPr>
          <w:rFonts w:hint="default" w:ascii="仿宋" w:hAnsi="仿宋" w:eastAsia="仿宋" w:cs="仿宋_GB2312"/>
          <w:kern w:val="0"/>
          <w:sz w:val="30"/>
          <w:szCs w:val="30"/>
          <w:u w:val="single"/>
          <w:lang w:val="en-US"/>
        </w:rPr>
      </w:pPr>
      <w:r>
        <w:rPr>
          <w:rFonts w:hint="eastAsia" w:ascii="仿宋" w:hAnsi="仿宋" w:eastAsia="仿宋" w:cs="仿宋_GB2312"/>
          <w:kern w:val="0"/>
          <w:sz w:val="30"/>
          <w:szCs w:val="30"/>
        </w:rPr>
        <w:t>姓</w:t>
      </w:r>
      <w:r>
        <w:rPr>
          <w:rFonts w:hint="eastAsia" w:ascii="仿宋" w:hAnsi="仿宋" w:eastAsia="仿宋" w:cs="仿宋_GB2312"/>
          <w:kern w:val="0"/>
          <w:sz w:val="30"/>
          <w:szCs w:val="30"/>
          <w:lang w:val="en-US" w:eastAsia="zh-CN"/>
        </w:rPr>
        <w:t xml:space="preserve">    </w:t>
      </w:r>
      <w:r>
        <w:rPr>
          <w:rFonts w:hint="eastAsia" w:ascii="仿宋" w:hAnsi="仿宋" w:eastAsia="仿宋" w:cs="仿宋_GB2312"/>
          <w:kern w:val="0"/>
          <w:sz w:val="30"/>
          <w:szCs w:val="30"/>
        </w:rPr>
        <w:t>名:</w:t>
      </w:r>
      <w:r>
        <w:rPr>
          <w:rFonts w:hint="eastAsia" w:ascii="仿宋" w:hAnsi="仿宋" w:eastAsia="仿宋" w:cs="仿宋_GB2312"/>
          <w:kern w:val="0"/>
          <w:sz w:val="30"/>
          <w:szCs w:val="30"/>
          <w:u w:val="single"/>
        </w:rPr>
        <w:t xml:space="preserve">                 </w:t>
      </w:r>
      <w:r>
        <w:rPr>
          <w:sz w:val="30"/>
        </w:rPr>
        <w:t>性</w:t>
      </w:r>
      <w:r>
        <w:rPr>
          <w:spacing w:val="-15"/>
          <w:sz w:val="30"/>
        </w:rPr>
        <w:t xml:space="preserve"> </w:t>
      </w:r>
      <w:r>
        <w:rPr>
          <w:sz w:val="30"/>
        </w:rPr>
        <w:t xml:space="preserve">别 </w:t>
      </w:r>
      <w:r>
        <w:rPr>
          <w:rFonts w:hint="eastAsia" w:ascii="宋体" w:eastAsia="宋体"/>
          <w:sz w:val="30"/>
        </w:rPr>
        <w:t>:</w:t>
      </w:r>
      <w:r>
        <w:rPr>
          <w:rFonts w:hint="eastAsia" w:ascii="宋体" w:eastAsia="宋体"/>
          <w:sz w:val="30"/>
          <w:u w:val="single"/>
        </w:rPr>
        <w:t xml:space="preserve"> </w:t>
      </w:r>
      <w:r>
        <w:rPr>
          <w:rFonts w:hint="eastAsia" w:ascii="宋体" w:eastAsia="宋体"/>
          <w:sz w:val="30"/>
          <w:u w:val="single"/>
        </w:rPr>
        <w:tab/>
      </w:r>
      <w:r>
        <w:rPr>
          <w:rFonts w:hint="eastAsia" w:ascii="宋体" w:eastAsia="宋体"/>
          <w:sz w:val="30"/>
          <w:u w:val="single"/>
          <w:lang w:val="en-US" w:eastAsia="zh-CN"/>
        </w:rPr>
        <w:t xml:space="preserve">          </w:t>
      </w:r>
      <w:r>
        <w:rPr>
          <w:rFonts w:hint="eastAsia" w:ascii="仿宋" w:hAnsi="仿宋" w:eastAsia="仿宋" w:cs="仿宋_GB2312"/>
          <w:kern w:val="0"/>
          <w:sz w:val="30"/>
          <w:szCs w:val="30"/>
          <w:u w:val="single"/>
          <w:lang w:val="en-US" w:eastAsia="zh-CN"/>
        </w:rPr>
        <w:t xml:space="preserve">      </w:t>
      </w:r>
    </w:p>
    <w:p>
      <w:pPr>
        <w:widowControl/>
        <w:spacing w:line="320" w:lineRule="exact"/>
        <w:ind w:firstLine="600" w:firstLineChars="200"/>
        <w:jc w:val="left"/>
      </w:pPr>
      <w:r>
        <w:rPr>
          <w:rFonts w:hint="eastAsia" w:ascii="仿宋" w:hAnsi="仿宋" w:eastAsia="仿宋" w:cs="仿宋_GB2312"/>
          <w:kern w:val="0"/>
          <w:sz w:val="30"/>
          <w:szCs w:val="30"/>
        </w:rPr>
        <w:t>身份证号:</w:t>
      </w:r>
      <w:r>
        <w:rPr>
          <w:rFonts w:hint="eastAsia" w:ascii="仿宋" w:hAnsi="仿宋" w:eastAsia="仿宋" w:cs="仿宋_GB2312"/>
          <w:kern w:val="0"/>
          <w:sz w:val="30"/>
          <w:szCs w:val="30"/>
          <w:u w:val="single"/>
        </w:rPr>
        <w:t xml:space="preserve">             </w:t>
      </w:r>
      <w:r>
        <w:rPr>
          <w:rFonts w:hint="eastAsia" w:ascii="仿宋" w:hAnsi="仿宋" w:eastAsia="仿宋" w:cs="仿宋_GB2312"/>
          <w:kern w:val="0"/>
          <w:sz w:val="30"/>
          <w:szCs w:val="30"/>
          <w:u w:val="single"/>
          <w:lang w:val="en-US" w:eastAsia="zh-CN"/>
        </w:rPr>
        <w:t xml:space="preserve">    </w:t>
      </w:r>
      <w:r>
        <w:rPr>
          <w:rFonts w:hint="eastAsia" w:ascii="仿宋" w:hAnsi="仿宋" w:eastAsia="仿宋" w:cs="仿宋_GB2312"/>
          <w:kern w:val="0"/>
          <w:sz w:val="30"/>
          <w:szCs w:val="30"/>
          <w:u w:val="none"/>
          <w:lang w:val="en-US" w:eastAsia="zh-CN"/>
        </w:rPr>
        <w:t>有效手机</w:t>
      </w:r>
      <w:r>
        <w:rPr>
          <w:rFonts w:hint="eastAsia" w:ascii="仿宋" w:hAnsi="仿宋" w:eastAsia="仿宋" w:cs="仿宋_GB2312"/>
          <w:kern w:val="0"/>
          <w:sz w:val="30"/>
          <w:szCs w:val="30"/>
        </w:rPr>
        <w:t>联系方式:</w:t>
      </w:r>
      <w:r>
        <w:rPr>
          <w:rFonts w:hint="eastAsia" w:ascii="仿宋" w:hAnsi="仿宋" w:eastAsia="仿宋" w:cs="仿宋_GB2312"/>
          <w:kern w:val="0"/>
          <w:sz w:val="30"/>
          <w:szCs w:val="30"/>
          <w:u w:val="single"/>
        </w:rPr>
        <w:t xml:space="preserve">    </w:t>
      </w:r>
      <w:r>
        <w:rPr>
          <w:rFonts w:hint="eastAsia" w:ascii="仿宋" w:hAnsi="仿宋" w:eastAsia="仿宋" w:cs="仿宋_GB2312"/>
          <w:kern w:val="0"/>
          <w:sz w:val="30"/>
          <w:szCs w:val="30"/>
          <w:u w:val="single"/>
          <w:lang w:val="en-US" w:eastAsia="zh-CN"/>
        </w:rPr>
        <w:t xml:space="preserve">  </w:t>
      </w:r>
      <w:r>
        <w:rPr>
          <w:rFonts w:hint="eastAsia" w:ascii="仿宋" w:hAnsi="仿宋" w:eastAsia="仿宋" w:cs="仿宋_GB2312"/>
          <w:kern w:val="0"/>
          <w:sz w:val="30"/>
          <w:szCs w:val="30"/>
          <w:u w:val="single"/>
        </w:rPr>
        <w:t xml:space="preserve">          </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健康申明卡：</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1.本人是否有中高风险等疫情重点地区旅居史且离开上述地区不满21天。</w:t>
      </w:r>
      <w:r>
        <w:rPr>
          <w:rFonts w:hint="eastAsia" w:ascii="仿宋" w:hAnsi="仿宋" w:eastAsia="仿宋" w:cs="仿宋_GB2312"/>
          <w:kern w:val="0"/>
          <w:sz w:val="30"/>
          <w:szCs w:val="30"/>
          <w:u w:val="none"/>
          <w:lang w:val="en-US" w:eastAsia="zh-CN"/>
        </w:rPr>
        <w:tab/>
      </w:r>
      <w:r>
        <w:rPr>
          <w:rFonts w:hint="eastAsia" w:ascii="仿宋" w:hAnsi="仿宋" w:eastAsia="仿宋" w:cs="仿宋_GB2312"/>
          <w:kern w:val="0"/>
          <w:sz w:val="30"/>
          <w:szCs w:val="30"/>
          <w:u w:val="none"/>
          <w:lang w:val="en-US" w:eastAsia="zh-CN"/>
        </w:rPr>
        <w:t xml:space="preserve">                             □是□否</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2.本人居住社区21 天内是否发生疫情。</w:t>
      </w:r>
      <w:r>
        <w:rPr>
          <w:rFonts w:hint="eastAsia" w:ascii="仿宋" w:hAnsi="仿宋" w:eastAsia="仿宋" w:cs="仿宋_GB2312"/>
          <w:kern w:val="0"/>
          <w:sz w:val="30"/>
          <w:szCs w:val="30"/>
          <w:u w:val="none"/>
          <w:lang w:val="en-US" w:eastAsia="zh-CN"/>
        </w:rPr>
        <w:tab/>
      </w:r>
      <w:r>
        <w:rPr>
          <w:rFonts w:hint="eastAsia" w:ascii="仿宋" w:hAnsi="仿宋" w:eastAsia="仿宋" w:cs="仿宋_GB2312"/>
          <w:kern w:val="0"/>
          <w:sz w:val="30"/>
          <w:szCs w:val="30"/>
          <w:u w:val="none"/>
          <w:lang w:val="en-US" w:eastAsia="zh-CN"/>
        </w:rPr>
        <w:t xml:space="preserve">    □是□否</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3.本人是否考前14天内从发生本土疫情省份入鲁返鲁。</w:t>
      </w:r>
    </w:p>
    <w:p>
      <w:pPr>
        <w:widowControl/>
        <w:spacing w:line="320" w:lineRule="exact"/>
        <w:ind w:firstLine="6900" w:firstLineChars="23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□是□否</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4.本人是否属于治愈出院满14天的确诊病例和无症状感染者。</w:t>
      </w:r>
      <w:r>
        <w:rPr>
          <w:rFonts w:hint="eastAsia" w:ascii="仿宋" w:hAnsi="仿宋" w:eastAsia="仿宋" w:cs="仿宋_GB2312"/>
          <w:kern w:val="0"/>
          <w:sz w:val="30"/>
          <w:szCs w:val="30"/>
          <w:u w:val="none"/>
          <w:lang w:val="en-US" w:eastAsia="zh-CN"/>
        </w:rPr>
        <w:tab/>
      </w:r>
      <w:r>
        <w:rPr>
          <w:rFonts w:hint="eastAsia" w:ascii="仿宋" w:hAnsi="仿宋" w:eastAsia="仿宋" w:cs="仿宋_GB2312"/>
          <w:kern w:val="0"/>
          <w:sz w:val="30"/>
          <w:szCs w:val="30"/>
          <w:u w:val="none"/>
          <w:lang w:val="en-US" w:eastAsia="zh-CN"/>
        </w:rPr>
        <w:t xml:space="preserve">                                         □是□否</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5.本人考前14天内是否有国内发生本土疫情的地级市和有扩散风险的毗邻地区旅居史和接触史。</w:t>
      </w:r>
      <w:r>
        <w:rPr>
          <w:rFonts w:hint="eastAsia" w:ascii="仿宋" w:hAnsi="仿宋" w:eastAsia="仿宋" w:cs="仿宋_GB2312"/>
          <w:kern w:val="0"/>
          <w:sz w:val="30"/>
          <w:szCs w:val="30"/>
          <w:u w:val="none"/>
          <w:lang w:val="en-US" w:eastAsia="zh-CN"/>
        </w:rPr>
        <w:tab/>
      </w:r>
      <w:r>
        <w:rPr>
          <w:rFonts w:hint="eastAsia" w:ascii="仿宋" w:hAnsi="仿宋" w:eastAsia="仿宋" w:cs="仿宋_GB2312"/>
          <w:kern w:val="0"/>
          <w:sz w:val="30"/>
          <w:szCs w:val="30"/>
          <w:u w:val="none"/>
          <w:lang w:val="en-US" w:eastAsia="zh-CN"/>
        </w:rPr>
        <w:t xml:space="preserve">          □是□否</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6.本人是否有境外（港澳台）旅居史且入境已满21天不满28天。</w:t>
      </w:r>
      <w:r>
        <w:rPr>
          <w:rFonts w:hint="eastAsia" w:ascii="仿宋" w:hAnsi="仿宋" w:eastAsia="仿宋" w:cs="仿宋_GB2312"/>
          <w:kern w:val="0"/>
          <w:sz w:val="30"/>
          <w:szCs w:val="30"/>
          <w:u w:val="none"/>
          <w:lang w:val="en-US" w:eastAsia="zh-CN"/>
        </w:rPr>
        <w:tab/>
      </w:r>
      <w:r>
        <w:rPr>
          <w:rFonts w:hint="eastAsia" w:ascii="仿宋" w:hAnsi="仿宋" w:eastAsia="仿宋" w:cs="仿宋_GB2312"/>
          <w:kern w:val="0"/>
          <w:sz w:val="30"/>
          <w:szCs w:val="30"/>
          <w:u w:val="none"/>
          <w:lang w:val="en-US" w:eastAsia="zh-CN"/>
        </w:rPr>
        <w:t xml:space="preserve">                                      □是□否</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7.本人是否属于新冠肺炎确诊病例、疑似病例、无症状感染者和尚在隔离观察期的密切接触者。</w:t>
      </w:r>
      <w:r>
        <w:rPr>
          <w:rFonts w:hint="eastAsia" w:ascii="仿宋" w:hAnsi="仿宋" w:eastAsia="仿宋" w:cs="仿宋_GB2312"/>
          <w:kern w:val="0"/>
          <w:sz w:val="30"/>
          <w:szCs w:val="30"/>
          <w:u w:val="none"/>
          <w:lang w:val="en-US" w:eastAsia="zh-CN"/>
        </w:rPr>
        <w:tab/>
      </w:r>
      <w:r>
        <w:rPr>
          <w:rFonts w:hint="eastAsia" w:ascii="仿宋" w:hAnsi="仿宋" w:eastAsia="仿宋" w:cs="仿宋_GB2312"/>
          <w:kern w:val="0"/>
          <w:sz w:val="30"/>
          <w:szCs w:val="30"/>
          <w:u w:val="none"/>
          <w:lang w:val="en-US" w:eastAsia="zh-CN"/>
        </w:rPr>
        <w:t xml:space="preserve">             □是□否</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8.本人考前14天内是否有发生本土疫情地区旅居史。</w:t>
      </w:r>
    </w:p>
    <w:p>
      <w:pPr>
        <w:keepNext w:val="0"/>
        <w:keepLines w:val="0"/>
        <w:pageBreakBefore w:val="0"/>
        <w:widowControl/>
        <w:kinsoku/>
        <w:wordWrap/>
        <w:overflowPunct/>
        <w:topLinePunct w:val="0"/>
        <w:autoSpaceDE/>
        <w:autoSpaceDN/>
        <w:bidi w:val="0"/>
        <w:adjustRightInd w:val="0"/>
        <w:snapToGrid w:val="0"/>
        <w:spacing w:line="320" w:lineRule="exact"/>
        <w:jc w:val="right"/>
        <w:textAlignment w:val="auto"/>
        <w:rPr>
          <w:rFonts w:hint="eastAsia" w:ascii="仿宋" w:hAnsi="仿宋" w:eastAsia="仿宋" w:cs="仿宋_GB2312"/>
          <w:spacing w:val="-6"/>
          <w:kern w:val="0"/>
          <w:sz w:val="30"/>
          <w:szCs w:val="30"/>
          <w:u w:val="none"/>
          <w:lang w:val="en-US" w:eastAsia="zh-CN"/>
        </w:rPr>
      </w:pPr>
      <w:r>
        <w:rPr>
          <w:rFonts w:hint="eastAsia" w:ascii="仿宋" w:hAnsi="仿宋" w:eastAsia="仿宋" w:cs="仿宋_GB2312"/>
          <w:spacing w:val="-6"/>
          <w:kern w:val="0"/>
          <w:sz w:val="30"/>
          <w:szCs w:val="30"/>
          <w:u w:val="none"/>
          <w:lang w:val="en-US" w:eastAsia="zh-CN"/>
        </w:rPr>
        <w:t>□是□否</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9.</w:t>
      </w:r>
      <w:r>
        <w:rPr>
          <w:rFonts w:hint="eastAsia" w:ascii="仿宋" w:hAnsi="仿宋" w:eastAsia="仿宋" w:cs="仿宋_GB2312"/>
          <w:spacing w:val="-11"/>
          <w:kern w:val="0"/>
          <w:sz w:val="30"/>
          <w:szCs w:val="30"/>
          <w:u w:val="none"/>
          <w:lang w:val="en-US" w:eastAsia="zh-CN"/>
        </w:rPr>
        <w:t xml:space="preserve">本人考前21天内是否有境外（港澳台）旅居史。  </w:t>
      </w:r>
      <w:r>
        <w:rPr>
          <w:rFonts w:hint="eastAsia" w:ascii="仿宋" w:hAnsi="仿宋" w:eastAsia="仿宋" w:cs="仿宋_GB2312"/>
          <w:kern w:val="0"/>
          <w:sz w:val="30"/>
          <w:szCs w:val="30"/>
          <w:u w:val="none"/>
          <w:lang w:val="en-US" w:eastAsia="zh-CN"/>
        </w:rPr>
        <w:t>□是□否</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10.本人考前14天内，是否出现发热、干咳、乏力、鼻塞、流涕、咽痛、腹泻等症状未痊愈，且未排除传染病及身体不适。</w:t>
      </w:r>
    </w:p>
    <w:p>
      <w:pPr>
        <w:widowControl/>
        <w:spacing w:line="320" w:lineRule="exact"/>
        <w:ind w:firstLine="6900" w:firstLineChars="23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□是□否</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提示:</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1.以上 1-6 项目中如有“是”的，考生须向考区办公室（0531-87198607）申报，并携带规定的健康证明，在隔离考场考试。</w:t>
      </w:r>
    </w:p>
    <w:p>
      <w:pPr>
        <w:widowControl/>
        <w:spacing w:line="320" w:lineRule="exact"/>
        <w:ind w:firstLine="600" w:firstLineChars="200"/>
        <w:jc w:val="left"/>
        <w:rPr>
          <w:rFonts w:hint="eastAsia" w:ascii="仿宋" w:hAnsi="仿宋" w:eastAsia="仿宋" w:cs="仿宋_GB2312"/>
          <w:kern w:val="0"/>
          <w:sz w:val="30"/>
          <w:szCs w:val="30"/>
          <w:u w:val="none"/>
          <w:lang w:val="en-US" w:eastAsia="zh-CN"/>
        </w:rPr>
      </w:pPr>
      <w:r>
        <w:rPr>
          <w:rFonts w:hint="eastAsia" w:ascii="仿宋" w:hAnsi="仿宋" w:eastAsia="仿宋" w:cs="仿宋_GB2312"/>
          <w:kern w:val="0"/>
          <w:sz w:val="30"/>
          <w:szCs w:val="30"/>
          <w:u w:val="none"/>
          <w:lang w:val="en-US" w:eastAsia="zh-CN"/>
        </w:rPr>
        <w:t>2.以上 7-10 项目中如有“是”的，不得参加考试。</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 w:hAnsi="仿宋" w:eastAsia="仿宋" w:cs="仿宋_GB2312"/>
          <w:kern w:val="0"/>
          <w:sz w:val="32"/>
          <w:szCs w:val="32"/>
        </w:rPr>
      </w:pPr>
    </w:p>
    <w:p>
      <w:pPr>
        <w:keepNext w:val="0"/>
        <w:keepLines w:val="0"/>
        <w:pageBreakBefore w:val="0"/>
        <w:widowControl/>
        <w:kinsoku/>
        <w:wordWrap/>
        <w:overflowPunct/>
        <w:topLinePunct w:val="0"/>
        <w:autoSpaceDE/>
        <w:autoSpaceDN/>
        <w:bidi w:val="0"/>
        <w:adjustRightInd/>
        <w:snapToGrid/>
        <w:spacing w:line="340" w:lineRule="exact"/>
        <w:ind w:firstLine="643" w:firstLineChars="200"/>
        <w:jc w:val="left"/>
        <w:textAlignment w:val="auto"/>
        <w:rPr>
          <w:rFonts w:hint="eastAsia" w:ascii="仿宋" w:hAnsi="仿宋" w:eastAsia="仿宋" w:cs="仿宋_GB2312"/>
          <w:kern w:val="0"/>
          <w:sz w:val="32"/>
          <w:szCs w:val="32"/>
        </w:rPr>
      </w:pPr>
      <w:r>
        <w:rPr>
          <w:rFonts w:hint="eastAsia" w:ascii="仿宋" w:hAnsi="仿宋" w:eastAsia="仿宋" w:cs="仿宋_GB2312"/>
          <w:b/>
          <w:bCs/>
          <w:kern w:val="0"/>
          <w:sz w:val="32"/>
          <w:szCs w:val="32"/>
        </w:rPr>
        <w:t>本人承诺</w:t>
      </w:r>
      <w:r>
        <w:rPr>
          <w:rFonts w:hint="eastAsia" w:ascii="仿宋" w:hAnsi="仿宋" w:eastAsia="仿宋"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340" w:lineRule="exact"/>
        <w:ind w:firstLine="640" w:firstLineChars="200"/>
        <w:jc w:val="left"/>
        <w:textAlignment w:val="auto"/>
      </w:pPr>
      <w:r>
        <w:rPr>
          <w:rFonts w:hint="eastAsia" w:ascii="仿宋" w:hAnsi="仿宋" w:eastAsia="仿宋" w:cs="仿宋_GB2312"/>
          <w:kern w:val="0"/>
          <w:sz w:val="32"/>
          <w:szCs w:val="32"/>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keepNext w:val="0"/>
        <w:keepLines w:val="0"/>
        <w:pageBreakBefore w:val="0"/>
        <w:widowControl/>
        <w:kinsoku/>
        <w:wordWrap/>
        <w:overflowPunct/>
        <w:topLinePunct w:val="0"/>
        <w:autoSpaceDE/>
        <w:autoSpaceDN/>
        <w:bidi w:val="0"/>
        <w:adjustRightInd/>
        <w:snapToGrid/>
        <w:spacing w:line="340" w:lineRule="exact"/>
        <w:ind w:firstLine="1440" w:firstLineChars="450"/>
        <w:jc w:val="left"/>
        <w:textAlignment w:val="auto"/>
        <w:rPr>
          <w:rFonts w:ascii="仿宋" w:hAnsi="仿宋" w:eastAsia="仿宋" w:cs="仿宋_GB2312"/>
          <w:kern w:val="0"/>
          <w:sz w:val="32"/>
          <w:szCs w:val="32"/>
        </w:rPr>
      </w:pPr>
      <w:r>
        <w:rPr>
          <w:rFonts w:hint="eastAsia" w:ascii="仿宋" w:hAnsi="仿宋" w:eastAsia="仿宋" w:cs="仿宋_GB2312"/>
          <w:kern w:val="0"/>
          <w:sz w:val="32"/>
          <w:szCs w:val="32"/>
        </w:rPr>
        <w:t>本人签名：             填写日期：</w:t>
      </w:r>
    </w:p>
    <w:p>
      <w:pPr>
        <w:keepNext w:val="0"/>
        <w:keepLines w:val="0"/>
        <w:pageBreakBefore w:val="0"/>
        <w:widowControl/>
        <w:kinsoku/>
        <w:wordWrap/>
        <w:overflowPunct/>
        <w:topLinePunct w:val="0"/>
        <w:autoSpaceDE/>
        <w:autoSpaceDN/>
        <w:bidi w:val="0"/>
        <w:adjustRightInd/>
        <w:snapToGrid/>
        <w:spacing w:line="340" w:lineRule="exact"/>
        <w:ind w:firstLine="640" w:firstLineChars="200"/>
        <w:jc w:val="left"/>
        <w:textAlignment w:val="auto"/>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（请考生下载打印填写，并携带参加考试）</w:t>
      </w:r>
    </w:p>
    <w:p>
      <w:pPr>
        <w:keepNext w:val="0"/>
        <w:keepLines w:val="0"/>
        <w:pageBreakBefore w:val="0"/>
        <w:widowControl/>
        <w:kinsoku/>
        <w:wordWrap/>
        <w:overflowPunct/>
        <w:topLinePunct w:val="0"/>
        <w:autoSpaceDE/>
        <w:autoSpaceDN/>
        <w:bidi w:val="0"/>
        <w:adjustRightInd/>
        <w:snapToGrid/>
        <w:spacing w:line="340" w:lineRule="exact"/>
        <w:ind w:firstLine="640" w:firstLineChars="200"/>
        <w:jc w:val="left"/>
        <w:textAlignment w:val="auto"/>
        <w:rPr>
          <w:rFonts w:hint="eastAsia" w:ascii="仿宋" w:hAnsi="仿宋" w:eastAsia="仿宋" w:cs="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24162"/>
    <w:rsid w:val="10224162"/>
    <w:rsid w:val="487F1955"/>
    <w:rsid w:val="48AA6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2021-09-10T02:26:00Z</dcterms:created>
  <dc:creator>豌豆</dc:creator>
  <cp:lastModifiedBy>曲阿小将</cp:lastModifiedBy>
  <dcterms:modified xsi:type="dcterms:W3CDTF">2021-09-10T08:17:14Z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CEDC5885D53A4713876CF0DFB35DE1A8</vt:lpwstr>
  </property>
</Properties>
</file>