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EE" w:rsidRDefault="00A070EE" w:rsidP="00A070E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</w:t>
      </w:r>
    </w:p>
    <w:tbl>
      <w:tblPr>
        <w:tblW w:w="155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77"/>
        <w:gridCol w:w="983"/>
        <w:gridCol w:w="887"/>
        <w:gridCol w:w="2373"/>
        <w:gridCol w:w="2491"/>
        <w:gridCol w:w="750"/>
        <w:gridCol w:w="864"/>
        <w:gridCol w:w="1007"/>
        <w:gridCol w:w="2012"/>
        <w:gridCol w:w="1156"/>
        <w:gridCol w:w="2446"/>
      </w:tblGrid>
      <w:tr w:rsidR="00A070EE" w:rsidRPr="0072027A" w:rsidTr="00DF169B">
        <w:trPr>
          <w:trHeight w:val="614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</w:t>
            </w:r>
          </w:p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申请人全称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申请人地址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生产规模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生产规模单位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年产量</w:t>
            </w:r>
          </w:p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（吨）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颁发日期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72027A" w:rsidRDefault="00A070EE" w:rsidP="00DF169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202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有效期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商河县隆盛养殖场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山东省济南市商河县怀仁镇芦沟庄村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1.1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WGH-SD02-200171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商河县昌兴养殖场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山东省济南市商河县怀仁镇九廩庄村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7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商河县振东家庭农场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山东省济南市商河县怀仁镇王轴芝村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WGH-SD02-200173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活鸡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济南锦城畜牧有限公司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山东省济南市商河县孙集镇肖刘村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1500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活鸡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山东立远牧业科技有限公司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山东省济南市商河县孙集镇大蒲洼村南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500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商河县道军养殖场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山东省济南市商河县贾庄镇边庞村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WGH-SD02-200176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商河县法胜养殖场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山东省济南市商河县贾庄镇胡集村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WGH-SD02-200177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商河县自然养鸡专业合作社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商河县玉皇庙街道办事处后王村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700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商河县兴商原生态养猪专业合作社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商河县玉皇庙街道办事处瓦西村北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230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WGH-SD02-200179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济南鸿舜生态农业养殖有限公司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山东省济南市商河县玉皇庙镇</w:t>
            </w:r>
            <w:r w:rsidRPr="00B772C5">
              <w:rPr>
                <w:rFonts w:hint="eastAsia"/>
                <w:color w:val="000000"/>
                <w:sz w:val="22"/>
              </w:rPr>
              <w:t>3</w:t>
            </w:r>
            <w:r w:rsidRPr="00B772C5">
              <w:rPr>
                <w:rFonts w:hint="eastAsia"/>
                <w:color w:val="000000"/>
                <w:sz w:val="22"/>
              </w:rPr>
              <w:t>号公路北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288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商河县春风养猪专业合作社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商河县玉皇庙镇亓家村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240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WGH-SD02-200181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商河县翔飞养猪场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山东省济南市商河县玉皇庙镇张大人村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240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WGH-SD02-200182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济南新祥瑞牧业有限公司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山东省济南市商河县白桥镇河埃孙村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1400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肉牛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商河县恒昌肉牛养殖专业合作社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商河县郑路镇前张村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0.022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</w:t>
            </w:r>
            <w:r>
              <w:rPr>
                <w:rFonts w:hint="eastAsia"/>
                <w:color w:val="000000"/>
                <w:sz w:val="22"/>
              </w:rPr>
              <w:t>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市中区宏腾家庭农场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济南市市中区党家街道办事处宅科村南机井东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</w:t>
            </w: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183.2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WGH-SD02-200185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莱芜市农高区安食客畜牧养殖专业合作社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济南市莱芜区杨庄镇谭家庄村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WGH-SD02-200186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济南莱芜雪野旅游区顺民家庭农场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山东省济南市莱芜雪野旅游区大王庄镇于家庄村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WGH-SD02-200187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活鸭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山东德勋畜禽养殖有限公司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山东省济南市莱芜雪野旅游区大王庄镇前卞庄村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WGH-SD02-200188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活鸭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山东神逸庄园生态农业有限公司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山东省济南市莱芜雪野旅游区大王庄镇止凤村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3600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WGH-SD02-200189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济南市维康畜禽养殖有限公司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山东省济南市钢城区汶源街道黄庄二村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320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山东省济南市钢城区益民畜禽养殖专业合作社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山东省济南市钢城区汶源街道南金水河村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济南市钢城区延军养殖场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山东省济南市钢城区汶源街道杨家大峪村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320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WGH-SD02-200192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威海市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荣成市港西镇星日畜禽养殖场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山东省威海市荣成市港西镇西星日村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1650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威海市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荣成华育养殖有限公司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荣成市埠柳镇不夜村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4800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WGH-SD02-200194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威海市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荣成市桃园种禽有限公司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荣成市桃园街道办事处苑家村东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5200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WGH-SD02-200195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威海市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荣成市王连宝丰养殖有限公司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荣成市王连街道客岭村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2.6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480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WGH-SD02-200196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威海市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威海鸿源农业科技有限公司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山东省威海市南海经济开发区小观镇西店子村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</w:t>
            </w:r>
            <w:r>
              <w:rPr>
                <w:rFonts w:hint="eastAsia"/>
                <w:color w:val="000000"/>
                <w:sz w:val="22"/>
              </w:rPr>
              <w:t>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550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威海市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威海市禾润牧业有限公司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威海临港经济开发区汪疃镇曹家泊子村东南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淄博市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肉兔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山东海达食品有限公司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山东省淄博市沂源县鲁村镇泰薛路</w:t>
            </w:r>
            <w:r w:rsidRPr="00B772C5">
              <w:rPr>
                <w:rFonts w:hint="eastAsia"/>
                <w:color w:val="000000"/>
                <w:sz w:val="22"/>
              </w:rPr>
              <w:t>8</w:t>
            </w:r>
            <w:r w:rsidRPr="00B772C5"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279.5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WGH-SD02-200199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淄博市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兔肉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山东海达食品有限公司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山东省淄博市沂源县鲁村镇泰薛路</w:t>
            </w:r>
            <w:r w:rsidRPr="00B772C5">
              <w:rPr>
                <w:rFonts w:hint="eastAsia"/>
                <w:color w:val="000000"/>
                <w:sz w:val="22"/>
              </w:rPr>
              <w:t>8</w:t>
            </w:r>
            <w:r w:rsidRPr="00B772C5"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淄博市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活鸡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沂源六润畜禽养殖有限公司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山东省淄博市沂源县大张庄镇南岩四村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3150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8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泰安市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山东鑫基牧业有限公司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新泰市青云街道东杏山村北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750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泰安市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肉牛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新泰市盛发养牛专业合作社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新泰市青云街道办事处林前村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0.07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560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泰安市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活鸭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新泰天信农牧发展有限公司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山东省泰安市新泰市楼德镇东村会馆大街东首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43200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泰安市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新泰市翟镇青年养鸡场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新泰市翟镇高家店村村东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480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泰安市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肉驴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山东凌睿牧业有限公司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山东省泰安市新泰市翟镇肖家上汪村村东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0.013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泰安市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山东新泰惠美农牧发展有限公司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新泰市羊流镇朝阳村南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WGH-SD02-200207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东营市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垦利县垦利街道办刘春华养鸡场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垦利县垦利街道办大三合村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540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东营市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鲜鸡蛋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垦利区垦利街道办万和生态养殖家庭农场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山东省东营市垦利区垦利街道办盐窝村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WGH-SD02-200209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东营市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垦利区浩源鑫生态养殖园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山东省东营市垦利区垦利街道办二十一户村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东营市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东营润泰畜牧业科技有限公司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山东省东营市垦利区郝家镇王沙村（博孤路以西，广蒲沟以南）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550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东营市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活鸡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垦利区垦东和合畜牧养殖场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山东省东营市垦利区垦东办事处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color w:val="000000"/>
                <w:sz w:val="22"/>
              </w:rPr>
              <w:t>万只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1250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东营市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山东润松农业科技有限公司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山东省东营市垦利区垦利街道办事处西宋村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260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东营市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东营市垦利牧原农牧有限公司</w:t>
            </w:r>
            <w:r w:rsidRPr="00BC075B">
              <w:rPr>
                <w:rFonts w:hint="eastAsia"/>
                <w:color w:val="000000"/>
                <w:sz w:val="22"/>
              </w:rPr>
              <w:t>(</w:t>
            </w:r>
            <w:r w:rsidRPr="00BC075B">
              <w:rPr>
                <w:rFonts w:hint="eastAsia"/>
                <w:color w:val="000000"/>
                <w:sz w:val="22"/>
              </w:rPr>
              <w:t>垦利牧原一分场</w:t>
            </w:r>
            <w:r w:rsidRPr="00BC075B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C075B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C075B">
              <w:rPr>
                <w:rFonts w:hint="eastAsia"/>
                <w:color w:val="000000"/>
                <w:sz w:val="22"/>
              </w:rPr>
              <w:t>东营市垦利区黄河口镇南宋圈南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18000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  <w:tr w:rsidR="00A070EE" w:rsidRPr="008E0363" w:rsidTr="00DF169B">
        <w:trPr>
          <w:trHeight w:val="37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东营市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生猪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利津新发农业开发有限公司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left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利津县陈庄镇新发村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0.032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万头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B772C5"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WGH-SD02-200215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EE" w:rsidRPr="00B772C5" w:rsidRDefault="00A070EE" w:rsidP="00DF169B">
            <w:pPr>
              <w:spacing w:line="26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72C5">
              <w:rPr>
                <w:rFonts w:hint="eastAsia"/>
                <w:b/>
                <w:bCs/>
                <w:color w:val="000000"/>
                <w:sz w:val="20"/>
                <w:szCs w:val="20"/>
              </w:rPr>
              <w:t>2020.07.27-2023.07.26</w:t>
            </w:r>
          </w:p>
        </w:tc>
      </w:tr>
    </w:tbl>
    <w:p w:rsidR="00A070EE" w:rsidRPr="008E0363" w:rsidRDefault="00A070EE" w:rsidP="00A070EE">
      <w:pPr>
        <w:rPr>
          <w:rFonts w:ascii="仿宋" w:eastAsia="仿宋" w:hAnsi="仿宋"/>
          <w:color w:val="000000"/>
          <w:sz w:val="24"/>
          <w:szCs w:val="24"/>
        </w:rPr>
      </w:pPr>
    </w:p>
    <w:p w:rsidR="00A070EE" w:rsidRDefault="00A070EE" w:rsidP="00A070EE"/>
    <w:p w:rsidR="00854D14" w:rsidRDefault="00854D14"/>
    <w:sectPr w:rsidR="00854D14" w:rsidSect="00A722B7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0EE"/>
    <w:rsid w:val="00854D14"/>
    <w:rsid w:val="00A0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2020-07-30T06:51:00Z</dcterms:created>
  <dcterms:modified xsi:type="dcterms:W3CDTF">2020-07-30T06:52:00Z</dcterms:modified>
</cp:coreProperties>
</file>