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F3" w:rsidRDefault="00CE4EF3" w:rsidP="00CE4EF3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CE4EF3" w:rsidTr="00C61DEF">
        <w:trPr>
          <w:trHeight w:val="689"/>
        </w:trPr>
        <w:tc>
          <w:tcPr>
            <w:tcW w:w="162" w:type="pct"/>
            <w:vAlign w:val="center"/>
          </w:tcPr>
          <w:p w:rsidR="00CE4EF3" w:rsidRDefault="00CE4EF3" w:rsidP="00C61DE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CE4EF3" w:rsidRDefault="00CE4EF3" w:rsidP="00C61DE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CE4EF3" w:rsidRDefault="00CE4EF3" w:rsidP="00C61DE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CE4EF3" w:rsidRDefault="00CE4EF3" w:rsidP="00C61DE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CE4EF3" w:rsidRDefault="00CE4EF3" w:rsidP="00C61DE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CE4EF3" w:rsidRDefault="00CE4EF3" w:rsidP="00C61DE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CE4EF3" w:rsidRDefault="00CE4EF3" w:rsidP="00C61DE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CE4EF3" w:rsidRDefault="00CE4EF3" w:rsidP="00C61DE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CE4EF3" w:rsidRDefault="00CE4EF3" w:rsidP="00C61DE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CE4EF3" w:rsidTr="00C61DEF">
        <w:trPr>
          <w:trHeight w:val="2075"/>
        </w:trPr>
        <w:tc>
          <w:tcPr>
            <w:tcW w:w="162" w:type="pct"/>
            <w:vAlign w:val="center"/>
          </w:tcPr>
          <w:p w:rsidR="00CE4EF3" w:rsidRDefault="00CE4EF3" w:rsidP="00C61DE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CE4EF3" w:rsidRDefault="00CE4EF3" w:rsidP="00C61D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山东广牧动物药业有限公司</w:t>
            </w:r>
          </w:p>
        </w:tc>
        <w:tc>
          <w:tcPr>
            <w:tcW w:w="1058" w:type="pct"/>
            <w:vAlign w:val="center"/>
          </w:tcPr>
          <w:p w:rsidR="00CE4EF3" w:rsidRDefault="00CE4EF3" w:rsidP="00C61DEF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粉剂/预混剂、非氯消毒剂（液体）、消毒剂（固体）</w:t>
            </w:r>
          </w:p>
        </w:tc>
        <w:tc>
          <w:tcPr>
            <w:tcW w:w="545" w:type="pct"/>
            <w:vAlign w:val="center"/>
          </w:tcPr>
          <w:p w:rsidR="00CE4EF3" w:rsidRDefault="00CE4EF3" w:rsidP="00C61DEF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迁址重建</w:t>
            </w:r>
          </w:p>
        </w:tc>
        <w:tc>
          <w:tcPr>
            <w:tcW w:w="484" w:type="pct"/>
            <w:vAlign w:val="center"/>
          </w:tcPr>
          <w:p w:rsidR="00CE4EF3" w:rsidRDefault="00CE4EF3" w:rsidP="00C61DE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CE4EF3" w:rsidRDefault="00CE4EF3" w:rsidP="00C61DE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2023年05月31日-06月01日</w:t>
            </w:r>
          </w:p>
        </w:tc>
        <w:tc>
          <w:tcPr>
            <w:tcW w:w="607" w:type="pct"/>
            <w:vAlign w:val="center"/>
          </w:tcPr>
          <w:p w:rsidR="00CE4EF3" w:rsidRDefault="00CE4EF3" w:rsidP="00C61DEF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组长：张传津组员：门晓冬</w:t>
            </w:r>
          </w:p>
          <w:p w:rsidR="00CE4EF3" w:rsidRDefault="00CE4EF3" w:rsidP="00C61DEF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陈志强马文奎</w:t>
            </w:r>
          </w:p>
        </w:tc>
        <w:tc>
          <w:tcPr>
            <w:tcW w:w="554" w:type="pct"/>
            <w:vAlign w:val="center"/>
          </w:tcPr>
          <w:p w:rsidR="00CE4EF3" w:rsidRDefault="00CE4EF3" w:rsidP="00C61DEF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CE4EF3" w:rsidTr="00C61DEF">
        <w:trPr>
          <w:trHeight w:val="1915"/>
        </w:trPr>
        <w:tc>
          <w:tcPr>
            <w:tcW w:w="162" w:type="pct"/>
            <w:vAlign w:val="center"/>
          </w:tcPr>
          <w:p w:rsidR="00CE4EF3" w:rsidRDefault="00CE4EF3" w:rsidP="00C61DE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82" w:type="pct"/>
            <w:vAlign w:val="center"/>
          </w:tcPr>
          <w:p w:rsidR="00CE4EF3" w:rsidRDefault="00CE4EF3" w:rsidP="00C61D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山东天放尚生生物科技有限公司</w:t>
            </w:r>
          </w:p>
        </w:tc>
        <w:tc>
          <w:tcPr>
            <w:tcW w:w="1058" w:type="pct"/>
            <w:vAlign w:val="center"/>
          </w:tcPr>
          <w:p w:rsidR="00CE4EF3" w:rsidRDefault="00CE4EF3" w:rsidP="00C61DEF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粉剂/预混剂、口服溶液剂（含中药提取）、消毒剂（液体，D级）</w:t>
            </w:r>
          </w:p>
        </w:tc>
        <w:tc>
          <w:tcPr>
            <w:tcW w:w="545" w:type="pct"/>
            <w:vAlign w:val="center"/>
          </w:tcPr>
          <w:p w:rsidR="00CE4EF3" w:rsidRDefault="00CE4EF3" w:rsidP="00C61DEF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迁址重建</w:t>
            </w:r>
          </w:p>
        </w:tc>
        <w:tc>
          <w:tcPr>
            <w:tcW w:w="484" w:type="pct"/>
            <w:vAlign w:val="center"/>
          </w:tcPr>
          <w:p w:rsidR="00CE4EF3" w:rsidRDefault="00CE4EF3" w:rsidP="00C61DE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CE4EF3" w:rsidRDefault="00CE4EF3" w:rsidP="00C61DE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2023年06月01日-06月02日</w:t>
            </w:r>
          </w:p>
        </w:tc>
        <w:tc>
          <w:tcPr>
            <w:tcW w:w="607" w:type="pct"/>
            <w:vAlign w:val="center"/>
          </w:tcPr>
          <w:p w:rsidR="00CE4EF3" w:rsidRDefault="00CE4EF3" w:rsidP="00C61DEF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组长：张传津组员：门晓冬</w:t>
            </w:r>
          </w:p>
          <w:p w:rsidR="00CE4EF3" w:rsidRDefault="00CE4EF3" w:rsidP="00C61DEF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陈志强马文奎</w:t>
            </w:r>
          </w:p>
        </w:tc>
        <w:tc>
          <w:tcPr>
            <w:tcW w:w="554" w:type="pct"/>
            <w:vAlign w:val="center"/>
          </w:tcPr>
          <w:p w:rsidR="00CE4EF3" w:rsidRDefault="00CE4EF3" w:rsidP="00C61DEF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CE4EF3" w:rsidTr="00C61DEF">
        <w:trPr>
          <w:trHeight w:val="2075"/>
        </w:trPr>
        <w:tc>
          <w:tcPr>
            <w:tcW w:w="162" w:type="pct"/>
            <w:vAlign w:val="center"/>
          </w:tcPr>
          <w:p w:rsidR="00CE4EF3" w:rsidRDefault="00CE4EF3" w:rsidP="00C61DE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82" w:type="pct"/>
            <w:vAlign w:val="center"/>
          </w:tcPr>
          <w:p w:rsidR="00CE4EF3" w:rsidRDefault="00CE4EF3" w:rsidP="00C61D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日照健龙兽药有限公司</w:t>
            </w:r>
          </w:p>
        </w:tc>
        <w:tc>
          <w:tcPr>
            <w:tcW w:w="1058" w:type="pct"/>
            <w:vAlign w:val="center"/>
          </w:tcPr>
          <w:p w:rsidR="00CE4EF3" w:rsidRDefault="00CE4EF3" w:rsidP="00C61DEF">
            <w:pPr>
              <w:widowControl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散剂(含中药提取)/颗粒剂(中药提取) 、中药提取(甘草浸膏、大黄浸膏黄苓提取物、连翘提取物、茵陈提取物)</w:t>
            </w:r>
          </w:p>
        </w:tc>
        <w:tc>
          <w:tcPr>
            <w:tcW w:w="545" w:type="pct"/>
            <w:vAlign w:val="center"/>
          </w:tcPr>
          <w:p w:rsidR="00CE4EF3" w:rsidRDefault="00CE4EF3" w:rsidP="00C61DEF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CE4EF3" w:rsidRDefault="00CE4EF3" w:rsidP="00C61DE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CE4EF3" w:rsidRDefault="00CE4EF3" w:rsidP="00C61DE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2023年06月02日-06月03日</w:t>
            </w:r>
          </w:p>
        </w:tc>
        <w:tc>
          <w:tcPr>
            <w:tcW w:w="607" w:type="pct"/>
            <w:vAlign w:val="center"/>
          </w:tcPr>
          <w:p w:rsidR="00CE4EF3" w:rsidRDefault="00CE4EF3" w:rsidP="00C61DEF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组长：张传津组员：门晓冬</w:t>
            </w:r>
          </w:p>
          <w:p w:rsidR="00CE4EF3" w:rsidRDefault="00CE4EF3" w:rsidP="00C61DEF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陈志强季尚娟</w:t>
            </w:r>
          </w:p>
        </w:tc>
        <w:tc>
          <w:tcPr>
            <w:tcW w:w="554" w:type="pct"/>
            <w:vAlign w:val="center"/>
          </w:tcPr>
          <w:p w:rsidR="00CE4EF3" w:rsidRDefault="00CE4EF3" w:rsidP="00C61DEF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CE4EF3" w:rsidTr="00C61DEF">
        <w:trPr>
          <w:trHeight w:val="2075"/>
        </w:trPr>
        <w:tc>
          <w:tcPr>
            <w:tcW w:w="162" w:type="pct"/>
            <w:vAlign w:val="center"/>
          </w:tcPr>
          <w:p w:rsidR="00CE4EF3" w:rsidRDefault="00CE4EF3" w:rsidP="00C61DE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982" w:type="pct"/>
            <w:vAlign w:val="center"/>
          </w:tcPr>
          <w:p w:rsidR="00CE4EF3" w:rsidRDefault="00CE4EF3" w:rsidP="00C61D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山东大禹动物药业有限公司</w:t>
            </w:r>
          </w:p>
        </w:tc>
        <w:tc>
          <w:tcPr>
            <w:tcW w:w="1058" w:type="pct"/>
            <w:vAlign w:val="center"/>
          </w:tcPr>
          <w:p w:rsidR="00CE4EF3" w:rsidRDefault="00CE4EF3" w:rsidP="00C61DEF">
            <w:pPr>
              <w:widowControl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颗粒剂（含中药提取）/片剂（含中药提取）、粉剂/预混剂、口服溶液剂（含中药提取）、消毒剂(液体，D级）/外用杀虫剂(液体，D级）、消毒剂（固体）/外用杀虫剂（固体）、中药提取（甘草浸膏、黄芩提取物、连翘提取物）、散剂（含中药提取）</w:t>
            </w:r>
          </w:p>
        </w:tc>
        <w:tc>
          <w:tcPr>
            <w:tcW w:w="545" w:type="pct"/>
            <w:vAlign w:val="center"/>
          </w:tcPr>
          <w:p w:rsidR="00CE4EF3" w:rsidRDefault="00CE4EF3" w:rsidP="00C61DEF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CE4EF3" w:rsidRDefault="00CE4EF3" w:rsidP="00C61DE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CE4EF3" w:rsidRDefault="00CE4EF3" w:rsidP="00C61DE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2023年06月03日-06月04日</w:t>
            </w:r>
          </w:p>
        </w:tc>
        <w:tc>
          <w:tcPr>
            <w:tcW w:w="607" w:type="pct"/>
            <w:vAlign w:val="center"/>
          </w:tcPr>
          <w:p w:rsidR="00CE4EF3" w:rsidRDefault="00CE4EF3" w:rsidP="00C61DEF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组长：吴涛</w:t>
            </w:r>
          </w:p>
          <w:p w:rsidR="00CE4EF3" w:rsidRDefault="00CE4EF3" w:rsidP="00C61DEF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组员：李有志</w:t>
            </w:r>
          </w:p>
          <w:p w:rsidR="00CE4EF3" w:rsidRDefault="00CE4EF3" w:rsidP="00C61DEF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陈玲</w:t>
            </w:r>
          </w:p>
          <w:p w:rsidR="00CE4EF3" w:rsidRDefault="00CE4EF3" w:rsidP="00C61DEF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郭俊刚</w:t>
            </w:r>
          </w:p>
        </w:tc>
        <w:tc>
          <w:tcPr>
            <w:tcW w:w="554" w:type="pct"/>
            <w:vAlign w:val="center"/>
          </w:tcPr>
          <w:p w:rsidR="00CE4EF3" w:rsidRDefault="00CE4EF3" w:rsidP="00C61DEF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</w:tbl>
    <w:p w:rsidR="00CE4EF3" w:rsidRDefault="00CE4EF3" w:rsidP="00CE4EF3"/>
    <w:p w:rsidR="007B1946" w:rsidRDefault="007B1946"/>
    <w:sectPr w:rsidR="007B1946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4EF3"/>
    <w:rsid w:val="007B1946"/>
    <w:rsid w:val="00CE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盛英霞</dc:creator>
  <cp:lastModifiedBy>盛英霞</cp:lastModifiedBy>
  <cp:revision>1</cp:revision>
  <dcterms:created xsi:type="dcterms:W3CDTF">2023-06-07T06:16:00Z</dcterms:created>
  <dcterms:modified xsi:type="dcterms:W3CDTF">2023-06-07T06:16:00Z</dcterms:modified>
</cp:coreProperties>
</file>