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7F" w:rsidRDefault="0089277F" w:rsidP="0089277F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89277F" w:rsidRDefault="0089277F" w:rsidP="0089277F">
      <w:pPr>
        <w:tabs>
          <w:tab w:val="left" w:pos="6840"/>
        </w:tabs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核发兽药生产许可证和GMP证企业名单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83"/>
        <w:gridCol w:w="919"/>
        <w:gridCol w:w="5495"/>
        <w:gridCol w:w="1843"/>
        <w:gridCol w:w="1532"/>
        <w:gridCol w:w="1559"/>
        <w:gridCol w:w="1256"/>
        <w:gridCol w:w="1087"/>
      </w:tblGrid>
      <w:tr w:rsidR="0089277F" w:rsidTr="0089277F">
        <w:trPr>
          <w:trHeight w:val="512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山东恩康动物保健品有限公司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地址一：山东省滨州市邹平市邹周路中段13号：消毒剂（固体）、中药提取（甘草浸膏）  </w:t>
            </w:r>
          </w:p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二：山东省滨州市邹平市码头镇工业区东黄河二路201号：最终灭菌小容量注射剂（含中药提取）、粉针剂、粉剂/预混剂、散剂（含中药提取）、颗粒剂（含中药提取）、口服溶液剂（含中药提取）、消毒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地址一：山东省滨州市邹平市邹周路中段13号</w:t>
            </w: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地址二：山东省滨州市邹平市码头镇工业区东黄河二路201号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（2022）兽药GMP证15053号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兽药生产许可证（2022）15088号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异地扩建（新版）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潍坊惠好药业有限公司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</w:t>
            </w:r>
            <w:r>
              <w:rPr>
                <w:rStyle w:val="font31"/>
                <w:rFonts w:ascii="宋体" w:hAnsi="宋体" w:cs="宋体" w:hint="eastAsia"/>
                <w:color w:val="auto"/>
                <w:lang/>
              </w:rPr>
              <w:t>/</w:t>
            </w:r>
            <w:r>
              <w:rPr>
                <w:rStyle w:val="font21"/>
                <w:rFonts w:ascii="宋体" w:hAnsi="宋体" w:cs="宋体" w:hint="eastAsia"/>
                <w:lang/>
              </w:rPr>
              <w:t>预混剂、散剂、非氯消毒剂（液体，</w:t>
            </w:r>
            <w:r>
              <w:rPr>
                <w:rStyle w:val="font31"/>
                <w:rFonts w:ascii="宋体" w:hAnsi="宋体" w:cs="宋体" w:hint="eastAsia"/>
                <w:color w:val="auto"/>
                <w:lang/>
              </w:rPr>
              <w:t>D</w:t>
            </w:r>
            <w:r>
              <w:rPr>
                <w:rStyle w:val="font21"/>
                <w:rFonts w:ascii="宋体" w:hAnsi="宋体" w:cs="宋体" w:hint="eastAsia"/>
                <w:lang/>
              </w:rPr>
              <w:t>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山东省潍坊市安丘市王常路18号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（2022）兽药GMP证书15054号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兽药生产许可证（2022）15309号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3</w:t>
            </w:r>
          </w:p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临沂金翠兽药有限公司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粉剂/预混剂、片剂/颗粒剂(含中药提取)、搽剂、粉针剂、最终灭菌小容量注射剂(含中药提取)/最终灭菌大容量非静脉注射剂(含中药提取)、口服溶液剂(含中药提取) 、消毒剂(液体，D级)/外用杀虫剂(液体，D级)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临沂市罗庄区盛庄街道新北区工业园（金八路北）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（2022）兽药GMP证书15055号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兽药生产许可证（2022）15129号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山东中牧兽药有限公司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片剂（含中药提取）/颗粒剂（含中药提取）、最终灭菌小容量注射剂（含中药提取）/最终灭菌大容量非静脉注射剂（含中药提取）/口服溶液剂（含中药提取）、粉针剂、消毒剂（固体）、消毒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山东省莒南县经济开发区大西环路南段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（2022）兽药GMP证书15056号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兽药生产许可证（2022）15125号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菏泽普恩药业有限公司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粉剂/预混剂、口服溶液剂、颗粒剂、消毒剂（固体）、消毒剂（液体，D级）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山东省菏泽市高新区银川路518号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（2022）兽药GMP证书15057号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兽药生产许可证（2022）15058号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山东嘉恒药业有限公司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粉针剂、颗粒剂（含中药提取）、最终灭菌小容量注射剂（含中药提取）/最终灭菌大容量非静脉注射剂（含中药提取）/口服溶液剂（含中药提取）、中药提取（甘草浸膏、黄芩提取物、连翘提取物）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日照市东港区河山工业园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（2022）兽药GMP证书15058号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兽药生产许可证（2022）15360号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复验</w:t>
            </w: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山东潍坊华夏药业有限公司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pStyle w:val="a3"/>
              <w:adjustRightInd w:val="0"/>
              <w:snapToGrid w:val="0"/>
              <w:spacing w:before="0" w:beforeAutospacing="0" w:after="0" w:afterAutospacing="0" w:line="500" w:lineRule="exact"/>
              <w:ind w:firstLineChars="200" w:firstLine="480"/>
              <w:jc w:val="both"/>
              <w:rPr>
                <w:rFonts w:hint="eastAsia"/>
                <w:bCs/>
              </w:rPr>
            </w:pPr>
            <w:r>
              <w:rPr>
                <w:rFonts w:hint="eastAsia"/>
              </w:rPr>
              <w:t>粉剂/预混剂</w:t>
            </w:r>
          </w:p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山东省潍坊市潍城经济开发区创业路520号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（2022）兽药GMP证书15059号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兽药生产许可证（2022）15357号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山东久隆恒信药业有限公司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非无菌原料药（D级，替米考星、泰地罗新、卡巴匹林钙、氟尼辛葡甲胺、磷酸替米考星、磺胺间甲氧嘧啶钠、二丙酸咪唑苯脲（仅供出口））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山东省德州市齐河县华店乡华店创业园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兽药生产许可证（2022）15361号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山东银飞达药业有限公司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非无菌原料药（头孢噻呋（仅供出口）、盐酸头孢噻呋）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山东省齐河经济开发区晏子大街48号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兽药生产许可证（2022）15219号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山东聊城绿亚动物药业有限公司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口服溶液剂（含中药提取）、颗粒剂(含中药提取)、粉剂/预混剂、非氯消毒剂（液体）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山东省东阿县经济开发区鱼山路6号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（2022）兽药GMP证15062号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兽药生产许可证（2022）15332号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山东德州神牛药业有限公司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剂/预混剂、散剂（含中药提取）、片剂（含中药提取）/颗粒剂（含中药提取）、最终灭菌小容量注射剂（含中药提取）/最终灭菌大容量非静脉注射剂（含中药提取）/口服溶液剂（含中药提取）、非最终灭菌小容量注射剂/非最终灭菌大容量非静脉注射剂、非氯消毒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山东德州市天衢东路以北、崇德十一大道以西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兽药生产许可证（2022）15434号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山东优维药业有限公司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粉剂、最终灭菌小容量注射剂/最终灭菌大容量非静脉注射剂、非氯消毒剂（液体）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山东省淄博市张店区昌盛路17号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兽药生产许可证（2022）15254号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山东牧王药业科技有限公司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颗粒剂（含中药提取）、粉剂/预混剂、口服溶液剂、口服溶液剂（含中药提取）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山东省泰安市泰山区邱家店镇迓庄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兽药生产许可证（2022）15278号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844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烟台爱士津动物保健品有限公司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地址一：烟台市莱山区桐林路32号：粉剂/预混剂、最终灭菌小容量注射剂/最终灭菌大容量非静脉注射剂、口服溶液剂（含中药提取）、非氯消毒剂（液体）、卵黄抗体</w:t>
            </w: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地址二：威海市文登区马山路2-2号散剂（含中药提取）/颗粒剂（中药提取）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地址一：</w:t>
            </w: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烟台市莱山区桐林路32号</w:t>
            </w: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地址二：威海市文登区马山路2-2号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兽药生产许可证（2022）15126号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卵黄抗体生产线网络视频验收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山东天利和生物工程有限公司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粉针剂、最终灭菌小容量注射剂/最终灭菌大容量非静脉注射剂/口服溶液剂、粉剂/预混剂、散剂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山东省菏泽市成武县苟村集镇枣曹路监测站东50米路北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兽药生产许可证（2022）15435号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山东万生乐药业有限公司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、颗粒剂（含中药提取）、最终灭菌小容量注射剂（含中药提取）/最终灭菌大容量非静脉注射剂（含中药提取）/口服溶液剂（含中药提取）、非氯消毒剂（液体，D级）/外用杀虫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济宁市任城区观音阁街道办事处原中区开发区深圳西路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兽药生产许可证（2022）15011号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山东天振药业有限公司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针剂、最终灭菌小容量注射剂（含中药提取）/最终灭菌大容量非静脉注射剂（含中药提取）/口服溶液剂（含中药提取）、非最终灭菌小容量注射剂/非最终灭菌大容量注射剂、粉剂/预混剂、散剂（含中药提取）、片剂（含中药提取）/颗粒剂（含中药提取）、外用软膏剂（含中药提取）/外用乳膏剂/滴耳剂、滴眼剂、非氯消毒剂（液体，D级）/外用杀虫剂（液体，D级）、消毒剂（固体）/外用杀虫剂（固体）、中药提取（甘草浸膏、刺五加浸膏、黄芩提取物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山东省济宁市南环路运河桥西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（2022）兽药GMP证15069号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兽药生产许可证（2022）15004号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济宁滨阳生物科技股份有限公司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粉剂/预混剂、散剂、片剂（含中药提取）/颗粒剂（含中药提取）、口服溶液剂（含中药提取）、蚕用溶液剂、非氯消毒剂（液体）/外用杀虫剂（液体）、消毒剂（固体）/外用杀虫剂（固体）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山东省济宁市兖州区新驿镇工业区济阳路6号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兽药生产许可证（2022）15156号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山东大禹动物药业有限公司</w:t>
            </w:r>
          </w:p>
        </w:tc>
        <w:tc>
          <w:tcPr>
            <w:tcW w:w="0" w:type="auto"/>
            <w:vAlign w:val="bottom"/>
          </w:tcPr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颗粒剂（含中药提取）、粉剂/预混剂、口服溶液剂（含中药提取）、消毒剂（液体）/外用杀虫剂（液体）、消毒剂（固体）/外用杀虫剂（固体）、中药提取（甘草浸膏）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山东省德州市禹城市人民路南首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（2022）兽药GMP证书15071号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兽药生产许可证（2022）15171号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济宁市东方生物工程有限公司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颗粒剂（含中药提取）、口服溶液剂（含中药提取）、中药提取（甘草浸膏、黄芩提取物）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济宁市高新区同济大道高新城投中外合作产业园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（2022）兽药GMP证15072号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兽药生产许可证（2022）15238号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21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山东宇康兽药有限公司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 xml:space="preserve">粉剂/预混剂、非氯消毒剂（液体）/外用杀虫剂（液体）、消毒剂（固体）/外用杀虫剂（固体）            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山东齐河经济开发区晏子路11号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兽药生产许可证（2022）15277号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山东冉星动物药业有限公司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粉剂/预混剂、口服溶液剂/最终灭菌大容量非静脉注射剂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潍坊市经济开发区友谊路1800号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兽药生产许可证（2022）15167号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23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山东琳可生物科技有限公司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粉剂/预混剂、非氯消毒剂（液体）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山东省青州市齐王路3369号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兽药生产许可证（2022）15197号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山东中农普宁药业有限公司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粉剂/预混剂、散剂（含中药提取）、非氯消毒剂（液体）、口服溶液剂（含中药提取）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山东省泰安高新区房村镇驻地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兽药生产许可证（2022）15333号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淄博维希尔生物技术有限公司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粉剂/预混剂、片剂/颗粒剂（含中药提取）车间、消毒剂（液体，D级）/外用杀虫剂（液体，D级）、消毒剂（固体）/外用杀虫剂（固体）、口服溶液剂（含中药提取）、滴眼剂、滴耳剂/外用软膏剂/外用乳膏剂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山东省淄博市高青县唐坊镇政府驻地（镇政府南1500米路西））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（2021）兽药GMP证书15006号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兽药生产许可证（2021）15353号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兽药GMP证书有效期：2026年5月5 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兽药生产许可证：2026年5月5 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山东绿拓生物科技有限公司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山东省德州市禹城市市中办万庄工业园万庄村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兽药生产许可证（2022）15313号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27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sz w:val="24"/>
              </w:rPr>
              <w:t>山东龙昌药业有限公司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山东省德州市齐河县宣章屯镇政府西700米路北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highlight w:val="red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兽药生产许可证（2022）15436号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山东琪康生物技术有限公司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粉剂/预混剂、片剂/颗粒剂（含中药提取）、口服溶液剂（含中药提取）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临沂市沂水县四十里堡镇前岔河村三水路北火车站工业园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（2022）兽药GMP证15079号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兽药生产许可证（2022）15369号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29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临沂绿康生物科技有限公司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剂/预混剂、片剂（含中药提取）/颗粒剂（含中药提取）、最终灭菌大容量非静脉注射剂（含中药提取）/最终灭菌小容量注射剂（含中药提取）/口服溶液剂（含中药提取）、滴耳剂/外用软膏剂、非氯消毒剂（液体，D级）/外用杀虫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山东省临沂市沂水县诸葛镇张耿村北1公里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兽药生产许可证（2022）15366号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山东富利特药业有限公司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粉剂/预混剂/片剂（D级）、散剂、口服溶液剂（含中药提取）/最终灭菌小容量注射剂（含中药提取）/最终灭菌大容量非静脉注射剂、消毒剂(液体，D级)/外用杀虫剂(液体)、消毒剂(固体)/外用杀虫剂(固体)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山东省潍坊市昌乐县昌明街2908号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兽药生产许可证（2022）15363号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31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烟台瑞谷生物科技有限公司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颗粒剂（中药提取）、口服溶液剂（含中药提取）、中药提取（甘草浸膏）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烟台瑞谷生物科技有限公司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（2022）兽药GMP证15082号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兽药生产许可证（2022）15398号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山东菏泽三仪生物工程有限公司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非氯消毒剂（液体、D级）、消毒剂（固体）、消毒剂（液体）、外用杀虫剂（固体）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山东菏泽市高新区兰州路1118号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兽药生产许可证（2022）15387号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33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夏津兰华消毒剂有限公司</w:t>
            </w:r>
          </w:p>
        </w:tc>
        <w:tc>
          <w:tcPr>
            <w:tcW w:w="0" w:type="auto"/>
            <w:vAlign w:val="bottom"/>
          </w:tcPr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非氯消毒剂（液体）</w:t>
            </w: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0" w:type="auto"/>
            <w:vAlign w:val="bottom"/>
          </w:tcPr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德州市夏津县银城镇朝阳街142号</w:t>
            </w: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（2022）兽药GMP证15084号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兽药生产许可证（2022）15241号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复验（新版）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34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山东环世昌荣制药有限公司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山东省卞庄街道荀卿路98号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兽药生产许可证（2022）15437号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迁址重建（新版）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35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山东天邦生物科技有限公司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粉剂/预混剂、散剂、颗粒剂/片剂、最终灭菌小容量注射剂/最终灭菌大容量非静脉注射剂/口服溶液剂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山东省德州市禹城市市中工业园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兽药生产许可证（2022）15229号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36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山东广元药业科技有限公司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粉剂/预混剂/口服溶液剂（含中药提取）/中药提取（甘草浸膏、连翘提取物）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山东省潍坊市昌乐县朱刘街道九级村南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（2022）兽药GMP证书15087号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兽药生产许可证（2022）15273号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37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山东济兴制药有限公司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针剂、最终灭菌小容量注射剂（含中药提取）/最终灭菌大容量非静脉注射剂（含中药提取）/口服溶液剂（含中药提取）、粉剂/预混剂、散剂、片剂（含中药提取）/颗粒剂（含中药提取）、非氯消毒剂（液体，D级）/外用杀虫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山东省济宁市任城区唐口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（2022）兽药GMP证15088号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兽药生产许可证（2022）15003号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38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山东爱鲁申生物科技有限公司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片剂/颗粒剂/胶囊剂、最终灭菌小容量注射剂/最终灭菌大容量非静脉注射剂/口服溶液剂、粉针剂、最终灭菌乳房注入剂/最终灭菌子宫注入剂、外用软膏剂/外用乳膏剂、口服酊剂（中药提取）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山东省德州市禹城市市中办工业园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（2022）兽药GMP证书15089号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兽药生产许可证（2022）15406号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39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山东华森生物科技有限公司</w:t>
            </w:r>
          </w:p>
        </w:tc>
        <w:tc>
          <w:tcPr>
            <w:tcW w:w="0" w:type="auto"/>
            <w:vAlign w:val="bottom"/>
          </w:tcPr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粉剂/预混剂、散剂、颗粒剂/片剂、消毒剂(液体)/ 外用杀虫剂(液体)、消毒剂(固体)/ 外用杀虫剂(固体)、最终灭菌小容量注射剂/最终灭菌大容量非静脉注射剂、口服溶液剂、粉针剂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山东省德州市禹城市市中办工业园</w:t>
            </w:r>
          </w:p>
        </w:tc>
        <w:tc>
          <w:tcPr>
            <w:tcW w:w="0" w:type="auto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（2022）兽药GMP证15090号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兽药生产证（2022）15319号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山东华品生物科技有限公司</w:t>
            </w:r>
          </w:p>
        </w:tc>
        <w:tc>
          <w:tcPr>
            <w:tcW w:w="0" w:type="auto"/>
            <w:vAlign w:val="bottom"/>
          </w:tcPr>
          <w:p w:rsidR="0089277F" w:rsidRDefault="0089277F" w:rsidP="009C3D78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粉剂/预混剂、散剂、颗粒剂（含中药提取）、最终灭菌小容量注射剂（含中药提取）/最终灭菌大容量非静脉注射剂（含中药提取）/口服溶液剂（含中药提取）、非氯消毒剂（液体，D级）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山东省潍坊市安丘市新安街道磨埠村北</w:t>
            </w:r>
          </w:p>
        </w:tc>
        <w:tc>
          <w:tcPr>
            <w:tcW w:w="0" w:type="auto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（2022）兽药GMP证15091号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兽药生产证（2022）15380号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41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山东大明消毒科技有限公司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消毒剂（固体）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山东省滕州市工业园区恒源路1366号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（2022）兽药GMP证15092号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兽药生产证（2022）15405号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  <w:tr w:rsidR="0089277F" w:rsidTr="0089277F">
        <w:trPr>
          <w:trHeight w:val="2039"/>
        </w:trPr>
        <w:tc>
          <w:tcPr>
            <w:tcW w:w="0" w:type="auto"/>
            <w:vAlign w:val="center"/>
          </w:tcPr>
          <w:p w:rsidR="0089277F" w:rsidRDefault="0089277F" w:rsidP="009C3D7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42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潍坊宇洋药业有限公司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粉剂/预混剂、散剂、消毒剂（固体）、口服溶液剂剂（含中药提取）、颗粒剂（中药提取）/片剂（中药提取）、中药提取（甘草浸膏、连翘提取物）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山东省高密市凤凰大街7777号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（2022）兽药GMP证15093号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兽药生产证（2022）15268号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兽药GMP证书有效期：2027年5月31日</w:t>
            </w: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</w:p>
          <w:p w:rsidR="0089277F" w:rsidRDefault="0089277F" w:rsidP="009C3D7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兽药生产许可证：2027年5月31日</w:t>
            </w:r>
          </w:p>
        </w:tc>
        <w:tc>
          <w:tcPr>
            <w:tcW w:w="0" w:type="auto"/>
            <w:vAlign w:val="center"/>
          </w:tcPr>
          <w:p w:rsidR="0089277F" w:rsidRDefault="0089277F" w:rsidP="009C3D78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</w:tbl>
    <w:p w:rsidR="008E0ECB" w:rsidRDefault="008E0ECB"/>
    <w:sectPr w:rsidR="008E0ECB" w:rsidSect="008927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77F"/>
    <w:rsid w:val="0089277F"/>
    <w:rsid w:val="008E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89277F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89277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Normal (Web)"/>
    <w:basedOn w:val="a"/>
    <w:uiPriority w:val="99"/>
    <w:unhideWhenUsed/>
    <w:qFormat/>
    <w:rsid w:val="008927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2022-06-01T08:25:00Z</dcterms:created>
  <dcterms:modified xsi:type="dcterms:W3CDTF">2022-06-01T08:26:00Z</dcterms:modified>
</cp:coreProperties>
</file>