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9E" w:rsidRPr="000E629E" w:rsidRDefault="000E629E" w:rsidP="000E629E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附件：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0E629E" w:rsidRPr="000E629E" w:rsidRDefault="000E629E" w:rsidP="000E629E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政府信息公开工作年度报告格式模板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一、总体情况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color w:val="333333"/>
          <w:kern w:val="0"/>
          <w:szCs w:val="21"/>
        </w:rPr>
        <w:t>（文字描述）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二、主动公开政府信息情况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/>
      </w:tblPr>
      <w:tblGrid>
        <w:gridCol w:w="2435"/>
        <w:gridCol w:w="2435"/>
        <w:gridCol w:w="2435"/>
        <w:gridCol w:w="2435"/>
      </w:tblGrid>
      <w:tr w:rsidR="000E629E" w:rsidRPr="000E629E" w:rsidTr="000E629E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 w:rsidRPr="000E629E">
              <w:rPr>
                <w:rFonts w:ascii="宋体" w:eastAsia="宋体" w:hAnsi="宋体" w:cs="宋体"/>
                <w:kern w:val="0"/>
                <w:sz w:val="20"/>
                <w:szCs w:val="20"/>
              </w:rPr>
              <w:t>制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发件</w:t>
            </w:r>
            <w:r w:rsidRPr="000E629E">
              <w:rPr>
                <w:rFonts w:ascii="宋体" w:eastAsia="宋体" w:hAnsi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 w:rsidRPr="000E629E">
              <w:rPr>
                <w:rFonts w:ascii="宋体" w:eastAsia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0E629E" w:rsidRPr="000E629E" w:rsidTr="000E629E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E629E" w:rsidRPr="000E629E" w:rsidRDefault="000E629E" w:rsidP="000E629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E629E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三、收到和处理政府信息公开申请情况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0E629E" w:rsidRPr="000E629E" w:rsidTr="000E629E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629E" w:rsidRPr="000E629E" w:rsidTr="000E629E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（二）部分公开</w:t>
            </w:r>
            <w:r w:rsidRPr="000E629E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0E629E" w:rsidRPr="000E629E" w:rsidTr="000E629E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E629E" w:rsidRPr="000E629E" w:rsidRDefault="000E629E" w:rsidP="000E629E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四、政府信息公开行政复议、行政诉讼情况</w:t>
      </w:r>
    </w:p>
    <w:p w:rsidR="000E629E" w:rsidRPr="000E629E" w:rsidRDefault="000E629E" w:rsidP="000E629E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tbl>
      <w:tblPr>
        <w:tblW w:w="9748" w:type="dxa"/>
        <w:jc w:val="center"/>
        <w:tblCellMar>
          <w:left w:w="0" w:type="dxa"/>
          <w:right w:w="0" w:type="dxa"/>
        </w:tblCellMar>
        <w:tblLook w:val="04A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0E629E" w:rsidRPr="000E629E" w:rsidTr="000E629E">
        <w:trPr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0E629E" w:rsidRPr="000E629E" w:rsidTr="000E629E"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0E629E" w:rsidRPr="000E629E" w:rsidTr="000E629E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E629E" w:rsidRPr="000E629E" w:rsidTr="000E629E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629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629E" w:rsidRPr="000E629E" w:rsidRDefault="000E629E" w:rsidP="000E629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E629E" w:rsidRPr="000E629E" w:rsidRDefault="000E629E" w:rsidP="000E629E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E629E">
        <w:rPr>
          <w:rFonts w:ascii="宋体" w:eastAsia="宋体" w:hAnsi="宋体" w:cs="宋体" w:hint="eastAsia"/>
          <w:color w:val="333333"/>
          <w:kern w:val="0"/>
          <w:szCs w:val="21"/>
        </w:rPr>
        <w:br/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五、存在的主要问题及改进情况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color w:val="333333"/>
          <w:kern w:val="0"/>
          <w:szCs w:val="21"/>
        </w:rPr>
        <w:t>（文字描述）</w:t>
      </w:r>
    </w:p>
    <w:p w:rsidR="000E629E" w:rsidRPr="000E629E" w:rsidRDefault="000E629E" w:rsidP="000E629E">
      <w:pPr>
        <w:widowControl/>
        <w:shd w:val="clear" w:color="auto" w:fill="FFFFFF"/>
        <w:ind w:firstLine="480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六、其他需要报告的事项</w:t>
      </w:r>
    </w:p>
    <w:p w:rsidR="000E629E" w:rsidRPr="000E629E" w:rsidRDefault="000E629E" w:rsidP="000E629E">
      <w:pPr>
        <w:widowControl/>
        <w:shd w:val="clear" w:color="auto" w:fill="FFFFFF"/>
        <w:ind w:firstLine="48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0E629E">
        <w:rPr>
          <w:rFonts w:ascii="宋体" w:eastAsia="宋体" w:hAnsi="宋体" w:cs="宋体" w:hint="eastAsia"/>
          <w:color w:val="333333"/>
          <w:kern w:val="0"/>
          <w:szCs w:val="21"/>
        </w:rPr>
        <w:t>（文字描述，收取信息处理费情况在此处报告。）</w:t>
      </w:r>
    </w:p>
    <w:p w:rsidR="00262A87" w:rsidRDefault="00262A87">
      <w:pPr>
        <w:rPr>
          <w:rFonts w:hint="eastAsia"/>
        </w:rPr>
      </w:pPr>
    </w:p>
    <w:sectPr w:rsidR="00262A87" w:rsidSect="00262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29E"/>
    <w:rsid w:val="000E629E"/>
    <w:rsid w:val="0026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2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2022-08-04T07:33:00Z</dcterms:created>
  <dcterms:modified xsi:type="dcterms:W3CDTF">2022-08-04T07:34:00Z</dcterms:modified>
</cp:coreProperties>
</file>