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34" w:rsidRDefault="00D12034" w:rsidP="00D12034">
      <w:pPr>
        <w:jc w:val="left"/>
        <w:rPr>
          <w:rFonts w:ascii="仿宋_GB2312" w:eastAsia="黑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D12034" w:rsidRDefault="00D12034" w:rsidP="00D12034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输入易感动物隔离检疫饲养记录</w:t>
      </w:r>
    </w:p>
    <w:p w:rsidR="00D12034" w:rsidRDefault="00D12034" w:rsidP="00D1203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>填表单位：</w:t>
      </w:r>
    </w:p>
    <w:tbl>
      <w:tblPr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368"/>
        <w:gridCol w:w="892"/>
        <w:gridCol w:w="1988"/>
        <w:gridCol w:w="180"/>
        <w:gridCol w:w="1620"/>
        <w:gridCol w:w="4140"/>
        <w:gridCol w:w="908"/>
        <w:gridCol w:w="172"/>
        <w:gridCol w:w="540"/>
        <w:gridCol w:w="540"/>
        <w:gridCol w:w="368"/>
        <w:gridCol w:w="1612"/>
      </w:tblGrid>
      <w:tr w:rsidR="00D12034" w:rsidTr="00455E60">
        <w:trPr>
          <w:trHeight w:val="612"/>
        </w:trPr>
        <w:tc>
          <w:tcPr>
            <w:tcW w:w="1008" w:type="dxa"/>
            <w:gridSpan w:val="2"/>
            <w:vMerge w:val="restart"/>
            <w:noWrap/>
          </w:tcPr>
          <w:p w:rsidR="00D12034" w:rsidRDefault="00D12034" w:rsidP="00455E60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输入易感动物基本状况</w:t>
            </w:r>
          </w:p>
        </w:tc>
        <w:tc>
          <w:tcPr>
            <w:tcW w:w="3060" w:type="dxa"/>
            <w:gridSpan w:val="3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输入单位（个人）</w:t>
            </w:r>
          </w:p>
        </w:tc>
        <w:tc>
          <w:tcPr>
            <w:tcW w:w="5760" w:type="dxa"/>
            <w:gridSpan w:val="2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调入时间</w:t>
            </w:r>
          </w:p>
        </w:tc>
        <w:tc>
          <w:tcPr>
            <w:tcW w:w="2520" w:type="dxa"/>
            <w:gridSpan w:val="3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rPr>
          <w:trHeight w:val="503"/>
        </w:trPr>
        <w:tc>
          <w:tcPr>
            <w:tcW w:w="1008" w:type="dxa"/>
            <w:gridSpan w:val="2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680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同意输入通知单编号</w:t>
            </w:r>
          </w:p>
        </w:tc>
        <w:tc>
          <w:tcPr>
            <w:tcW w:w="4140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输入易感动物种类</w:t>
            </w:r>
          </w:p>
        </w:tc>
        <w:tc>
          <w:tcPr>
            <w:tcW w:w="1980" w:type="dxa"/>
            <w:gridSpan w:val="2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c>
          <w:tcPr>
            <w:tcW w:w="1008" w:type="dxa"/>
            <w:gridSpan w:val="2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680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所附检疫证明编号、出证单位</w:t>
            </w:r>
          </w:p>
        </w:tc>
        <w:tc>
          <w:tcPr>
            <w:tcW w:w="4140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数量</w:t>
            </w:r>
          </w:p>
        </w:tc>
        <w:tc>
          <w:tcPr>
            <w:tcW w:w="3060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rPr>
          <w:trHeight w:val="670"/>
        </w:trPr>
        <w:tc>
          <w:tcPr>
            <w:tcW w:w="640" w:type="dxa"/>
            <w:vMerge w:val="restart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88" w:type="dxa"/>
            <w:noWrap/>
            <w:vAlign w:val="center"/>
          </w:tcPr>
          <w:p w:rsidR="00D12034" w:rsidRDefault="00D12034" w:rsidP="00455E60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8" w:type="dxa"/>
            <w:gridSpan w:val="4"/>
            <w:noWrap/>
          </w:tcPr>
          <w:p w:rsidR="00D12034" w:rsidRDefault="00D12034" w:rsidP="00455E60">
            <w:pPr>
              <w:spacing w:line="3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20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12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D12034" w:rsidTr="00455E60">
        <w:trPr>
          <w:trHeight w:val="2756"/>
        </w:trPr>
        <w:tc>
          <w:tcPr>
            <w:tcW w:w="640" w:type="dxa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第一周</w:t>
            </w:r>
          </w:p>
        </w:tc>
        <w:tc>
          <w:tcPr>
            <w:tcW w:w="1988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8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D12034" w:rsidRDefault="00D12034" w:rsidP="00D12034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br w:type="page"/>
      </w: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输入易感动物隔离检疫饲养记录</w:t>
      </w:r>
    </w:p>
    <w:p w:rsidR="00D12034" w:rsidRDefault="00D12034" w:rsidP="00D12034">
      <w:pPr>
        <w:rPr>
          <w:rFonts w:ascii="仿宋_GB2312" w:eastAsia="仿宋_GB2312"/>
          <w:sz w:val="24"/>
        </w:rPr>
      </w:pPr>
    </w:p>
    <w:tbl>
      <w:tblPr>
        <w:tblW w:w="139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1"/>
        <w:gridCol w:w="1262"/>
        <w:gridCol w:w="1992"/>
        <w:gridCol w:w="6847"/>
        <w:gridCol w:w="1623"/>
        <w:gridCol w:w="1631"/>
      </w:tblGrid>
      <w:tr w:rsidR="00D12034" w:rsidTr="00455E60">
        <w:trPr>
          <w:trHeight w:val="894"/>
        </w:trPr>
        <w:tc>
          <w:tcPr>
            <w:tcW w:w="641" w:type="dxa"/>
            <w:vMerge w:val="restart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2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92" w:type="dxa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7" w:type="dxa"/>
            <w:noWrap/>
          </w:tcPr>
          <w:p w:rsidR="00D12034" w:rsidRDefault="00D12034" w:rsidP="00455E60">
            <w:pPr>
              <w:spacing w:line="3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23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31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D12034" w:rsidTr="00455E60">
        <w:trPr>
          <w:trHeight w:hRule="exact" w:val="1662"/>
        </w:trPr>
        <w:tc>
          <w:tcPr>
            <w:tcW w:w="641" w:type="dxa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第二周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rPr>
          <w:trHeight w:hRule="exact" w:val="2100"/>
        </w:trPr>
        <w:tc>
          <w:tcPr>
            <w:tcW w:w="641" w:type="dxa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第三周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rPr>
          <w:trHeight w:hRule="exact" w:val="2116"/>
        </w:trPr>
        <w:tc>
          <w:tcPr>
            <w:tcW w:w="641" w:type="dxa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第四周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7" w:type="dxa"/>
            <w:tcBorders>
              <w:top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D12034" w:rsidRDefault="00D12034" w:rsidP="00D12034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输入易感动物隔离检疫饲养记录</w:t>
      </w:r>
    </w:p>
    <w:p w:rsidR="00D12034" w:rsidRDefault="00D12034" w:rsidP="00D12034">
      <w:pPr>
        <w:rPr>
          <w:rFonts w:ascii="仿宋_GB2312" w:eastAsia="仿宋_GB2312"/>
          <w:sz w:val="24"/>
        </w:rPr>
      </w:pPr>
    </w:p>
    <w:tbl>
      <w:tblPr>
        <w:tblW w:w="13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1260"/>
        <w:gridCol w:w="1988"/>
        <w:gridCol w:w="3592"/>
        <w:gridCol w:w="3248"/>
        <w:gridCol w:w="1612"/>
        <w:gridCol w:w="1628"/>
      </w:tblGrid>
      <w:tr w:rsidR="00D12034" w:rsidTr="00455E60">
        <w:trPr>
          <w:trHeight w:val="650"/>
        </w:trPr>
        <w:tc>
          <w:tcPr>
            <w:tcW w:w="640" w:type="dxa"/>
            <w:vMerge w:val="restart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隔离饲养情况</w:t>
            </w:r>
          </w:p>
        </w:tc>
        <w:tc>
          <w:tcPr>
            <w:tcW w:w="126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时间</w:t>
            </w:r>
          </w:p>
        </w:tc>
        <w:tc>
          <w:tcPr>
            <w:tcW w:w="1988" w:type="dxa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健康动物状况及数量</w:t>
            </w:r>
          </w:p>
        </w:tc>
        <w:tc>
          <w:tcPr>
            <w:tcW w:w="6840" w:type="dxa"/>
            <w:gridSpan w:val="2"/>
            <w:noWrap/>
          </w:tcPr>
          <w:p w:rsidR="00D12034" w:rsidRDefault="00D12034" w:rsidP="00455E60">
            <w:pPr>
              <w:spacing w:line="3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隔离期内动物防疫措施，临床观察情况，以及免疫、治疗、用药用料、死淘和无害化处理、采样、检测等情况</w:t>
            </w:r>
          </w:p>
        </w:tc>
        <w:tc>
          <w:tcPr>
            <w:tcW w:w="1612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消毒情况</w:t>
            </w:r>
          </w:p>
        </w:tc>
        <w:tc>
          <w:tcPr>
            <w:tcW w:w="1628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巡查人员</w:t>
            </w:r>
          </w:p>
        </w:tc>
      </w:tr>
      <w:tr w:rsidR="00D12034" w:rsidTr="00455E60">
        <w:trPr>
          <w:trHeight w:val="1943"/>
        </w:trPr>
        <w:tc>
          <w:tcPr>
            <w:tcW w:w="640" w:type="dxa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26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第五周</w:t>
            </w:r>
          </w:p>
        </w:tc>
        <w:tc>
          <w:tcPr>
            <w:tcW w:w="1988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840" w:type="dxa"/>
            <w:gridSpan w:val="2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12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628" w:type="dxa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rPr>
          <w:trHeight w:val="1138"/>
        </w:trPr>
        <w:tc>
          <w:tcPr>
            <w:tcW w:w="3888" w:type="dxa"/>
            <w:gridSpan w:val="3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隔离结束，动物基本情况</w:t>
            </w:r>
          </w:p>
        </w:tc>
        <w:tc>
          <w:tcPr>
            <w:tcW w:w="10080" w:type="dxa"/>
            <w:gridSpan w:val="4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12034" w:rsidTr="00455E60">
        <w:trPr>
          <w:trHeight w:val="986"/>
        </w:trPr>
        <w:tc>
          <w:tcPr>
            <w:tcW w:w="7480" w:type="dxa"/>
            <w:gridSpan w:val="4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输入者确认签字：</w:t>
            </w:r>
          </w:p>
        </w:tc>
        <w:tc>
          <w:tcPr>
            <w:tcW w:w="6488" w:type="dxa"/>
            <w:gridSpan w:val="3"/>
            <w:vMerge w:val="restart"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县级动物卫生监督机构意见：</w:t>
            </w:r>
          </w:p>
          <w:p w:rsidR="00D12034" w:rsidRDefault="00D12034" w:rsidP="00455E60">
            <w:pPr>
              <w:ind w:firstLineChars="400" w:firstLine="1280"/>
              <w:rPr>
                <w:rFonts w:ascii="宋体" w:hAnsi="宋体" w:cs="宋体"/>
                <w:sz w:val="32"/>
                <w:szCs w:val="32"/>
              </w:rPr>
            </w:pPr>
          </w:p>
          <w:p w:rsidR="00D12034" w:rsidRDefault="00D12034" w:rsidP="00455E60">
            <w:pPr>
              <w:ind w:firstLineChars="1300" w:firstLine="416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（签章）</w:t>
            </w:r>
          </w:p>
          <w:p w:rsidR="00D12034" w:rsidRDefault="00D12034" w:rsidP="00455E60">
            <w:pPr>
              <w:jc w:val="righ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年  月  日</w:t>
            </w:r>
          </w:p>
        </w:tc>
      </w:tr>
      <w:tr w:rsidR="00D12034" w:rsidTr="00455E60">
        <w:trPr>
          <w:trHeight w:val="935"/>
        </w:trPr>
        <w:tc>
          <w:tcPr>
            <w:tcW w:w="7480" w:type="dxa"/>
            <w:gridSpan w:val="4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官方兽医确认签字：</w:t>
            </w:r>
          </w:p>
        </w:tc>
        <w:tc>
          <w:tcPr>
            <w:tcW w:w="6488" w:type="dxa"/>
            <w:gridSpan w:val="3"/>
            <w:vMerge/>
            <w:noWrap/>
          </w:tcPr>
          <w:p w:rsidR="00D12034" w:rsidRDefault="00D12034" w:rsidP="00455E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D12034" w:rsidRDefault="00D12034" w:rsidP="00D12034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备注：一式三份，分别由隔离场所、乡镇兽医站和县级动物卫生监督机构备存。</w:t>
      </w:r>
    </w:p>
    <w:p w:rsidR="00D12034" w:rsidRDefault="00D12034" w:rsidP="00D12034">
      <w:pPr>
        <w:rPr>
          <w:rFonts w:ascii="仿宋_GB2312" w:eastAsia="仿宋_GB2312"/>
        </w:rPr>
        <w:sectPr w:rsidR="00D12034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D12034" w:rsidRDefault="00D12034" w:rsidP="00D12034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:rsidR="00D12034" w:rsidRDefault="00D12034" w:rsidP="00D12034">
      <w:pPr>
        <w:ind w:rightChars="39" w:right="82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动物隔离场所隔离检疫记录表</w:t>
      </w:r>
    </w:p>
    <w:tbl>
      <w:tblPr>
        <w:tblW w:w="8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4"/>
        <w:gridCol w:w="2014"/>
        <w:gridCol w:w="1820"/>
        <w:gridCol w:w="63"/>
        <w:gridCol w:w="1845"/>
        <w:gridCol w:w="251"/>
        <w:gridCol w:w="1941"/>
      </w:tblGrid>
      <w:tr w:rsidR="00D12034" w:rsidTr="00455E60">
        <w:tc>
          <w:tcPr>
            <w:tcW w:w="594" w:type="dxa"/>
            <w:vMerge w:val="restart"/>
            <w:noWrap/>
            <w:vAlign w:val="center"/>
          </w:tcPr>
          <w:p w:rsidR="00D12034" w:rsidRDefault="00D12034" w:rsidP="00455E6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同意输入情况</w:t>
            </w: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输入者</w:t>
            </w:r>
          </w:p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（单位）</w:t>
            </w:r>
          </w:p>
        </w:tc>
        <w:tc>
          <w:tcPr>
            <w:tcW w:w="1883" w:type="dxa"/>
            <w:gridSpan w:val="2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通知单编号</w:t>
            </w:r>
          </w:p>
        </w:tc>
        <w:tc>
          <w:tcPr>
            <w:tcW w:w="2192" w:type="dxa"/>
            <w:gridSpan w:val="2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638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同意输入数量</w:t>
            </w:r>
          </w:p>
        </w:tc>
        <w:tc>
          <w:tcPr>
            <w:tcW w:w="1883" w:type="dxa"/>
            <w:gridSpan w:val="2"/>
            <w:noWrap/>
            <w:vAlign w:val="center"/>
          </w:tcPr>
          <w:p w:rsidR="00D12034" w:rsidRDefault="00D12034" w:rsidP="00455E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5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输入易感动物种类</w:t>
            </w:r>
          </w:p>
        </w:tc>
        <w:tc>
          <w:tcPr>
            <w:tcW w:w="2192" w:type="dxa"/>
            <w:gridSpan w:val="2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562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外引动物产地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xx省x市xx县（市、区）xx养殖场</w:t>
            </w:r>
          </w:p>
        </w:tc>
      </w:tr>
      <w:tr w:rsidR="00D12034" w:rsidTr="00455E60">
        <w:trPr>
          <w:trHeight w:val="698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输入易感动物到达地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xx市xx县（市、区）xx养殖场</w:t>
            </w:r>
          </w:p>
        </w:tc>
      </w:tr>
      <w:tr w:rsidR="00D12034" w:rsidTr="00455E60">
        <w:trPr>
          <w:trHeight w:val="1027"/>
        </w:trPr>
        <w:tc>
          <w:tcPr>
            <w:tcW w:w="594" w:type="dxa"/>
            <w:vMerge w:val="restart"/>
            <w:noWrap/>
            <w:vAlign w:val="center"/>
          </w:tcPr>
          <w:p w:rsidR="00D12034" w:rsidRDefault="00D12034" w:rsidP="00455E6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实际输入情况</w:t>
            </w: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spacing w:line="500" w:lineRule="exact"/>
              <w:ind w:rightChars="-51" w:right="-10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实际输入数量</w:t>
            </w:r>
          </w:p>
        </w:tc>
        <w:tc>
          <w:tcPr>
            <w:tcW w:w="182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动物健康状况及</w:t>
            </w:r>
          </w:p>
          <w:p w:rsidR="00D12034" w:rsidRDefault="00D12034" w:rsidP="00455E6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耳标佩戴情况</w:t>
            </w:r>
          </w:p>
        </w:tc>
        <w:tc>
          <w:tcPr>
            <w:tcW w:w="1941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1083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产地检疫证明</w:t>
            </w:r>
          </w:p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编号</w:t>
            </w:r>
          </w:p>
        </w:tc>
        <w:tc>
          <w:tcPr>
            <w:tcW w:w="182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途经指定通道名称</w:t>
            </w:r>
          </w:p>
        </w:tc>
        <w:tc>
          <w:tcPr>
            <w:tcW w:w="1941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812"/>
        </w:trPr>
        <w:tc>
          <w:tcPr>
            <w:tcW w:w="594" w:type="dxa"/>
            <w:vMerge w:val="restart"/>
            <w:noWrap/>
            <w:vAlign w:val="center"/>
          </w:tcPr>
          <w:p w:rsidR="00D12034" w:rsidRDefault="00D12034" w:rsidP="00455E6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隔离情况</w:t>
            </w: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隔离场所名称</w:t>
            </w:r>
          </w:p>
        </w:tc>
        <w:tc>
          <w:tcPr>
            <w:tcW w:w="182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隔离起始时间</w:t>
            </w:r>
          </w:p>
        </w:tc>
        <w:tc>
          <w:tcPr>
            <w:tcW w:w="1941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903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动物防疫条件</w:t>
            </w:r>
          </w:p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合格证编号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932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重点疫病</w:t>
            </w:r>
            <w:r>
              <w:rPr>
                <w:rFonts w:ascii="宋体" w:hAnsi="宋体" w:cs="宋体" w:hint="eastAsia"/>
                <w:sz w:val="24"/>
              </w:rPr>
              <w:br/>
              <w:t>检测情况</w:t>
            </w:r>
          </w:p>
        </w:tc>
        <w:tc>
          <w:tcPr>
            <w:tcW w:w="182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检测单位</w:t>
            </w:r>
          </w:p>
        </w:tc>
        <w:tc>
          <w:tcPr>
            <w:tcW w:w="1941" w:type="dxa"/>
            <w:noWrap/>
            <w:vAlign w:val="center"/>
          </w:tcPr>
          <w:p w:rsidR="00D12034" w:rsidRDefault="00D12034" w:rsidP="00455E6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916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重大疫病</w:t>
            </w:r>
            <w:r>
              <w:rPr>
                <w:rFonts w:ascii="宋体" w:hAnsi="宋体" w:cs="宋体" w:hint="eastAsia"/>
                <w:sz w:val="24"/>
              </w:rPr>
              <w:br/>
              <w:t>免疫情况</w:t>
            </w:r>
          </w:p>
        </w:tc>
        <w:tc>
          <w:tcPr>
            <w:tcW w:w="1820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159" w:type="dxa"/>
            <w:gridSpan w:val="3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免疫人员</w:t>
            </w:r>
          </w:p>
        </w:tc>
        <w:tc>
          <w:tcPr>
            <w:tcW w:w="1941" w:type="dxa"/>
            <w:noWrap/>
            <w:vAlign w:val="center"/>
          </w:tcPr>
          <w:p w:rsidR="00D12034" w:rsidRDefault="00D12034" w:rsidP="00455E6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928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动物发病、死亡情况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D12034" w:rsidRDefault="00D12034" w:rsidP="00455E6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D12034" w:rsidTr="00455E60">
        <w:trPr>
          <w:trHeight w:val="757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官方巡查人员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936"/>
        </w:trPr>
        <w:tc>
          <w:tcPr>
            <w:tcW w:w="594" w:type="dxa"/>
            <w:vMerge w:val="restart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检疫情况</w:t>
            </w: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检疫合格（检疫证名编号）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034" w:rsidTr="00455E60">
        <w:trPr>
          <w:trHeight w:val="920"/>
        </w:trPr>
        <w:tc>
          <w:tcPr>
            <w:tcW w:w="594" w:type="dxa"/>
            <w:vMerge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检疫不合格及处理情况</w:t>
            </w:r>
          </w:p>
        </w:tc>
        <w:tc>
          <w:tcPr>
            <w:tcW w:w="5920" w:type="dxa"/>
            <w:gridSpan w:val="5"/>
            <w:noWrap/>
            <w:vAlign w:val="center"/>
          </w:tcPr>
          <w:p w:rsidR="00D12034" w:rsidRDefault="00D12034" w:rsidP="00455E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12034" w:rsidRDefault="00D12034" w:rsidP="00D12034">
      <w:pPr>
        <w:ind w:leftChars="-85" w:left="-58" w:rightChars="-73" w:right="-153" w:hangingChars="50" w:hanging="120"/>
        <w:rPr>
          <w:rFonts w:ascii="黑体" w:eastAsia="黑体" w:hAnsi="宋体"/>
          <w:sz w:val="24"/>
        </w:rPr>
      </w:pPr>
    </w:p>
    <w:p w:rsidR="00D12034" w:rsidRDefault="00D12034" w:rsidP="00D12034">
      <w:pPr>
        <w:rPr>
          <w:rFonts w:ascii="宋体"/>
          <w:sz w:val="28"/>
          <w:szCs w:val="28"/>
        </w:rPr>
        <w:sectPr w:rsidR="00D12034">
          <w:footerReference w:type="even" r:id="rId4"/>
          <w:footerReference w:type="default" r:id="rId5"/>
          <w:pgSz w:w="11906" w:h="16838"/>
          <w:pgMar w:top="1440" w:right="1588" w:bottom="1440" w:left="1588" w:header="851" w:footer="992" w:gutter="0"/>
          <w:pgNumType w:fmt="numberInDash"/>
          <w:cols w:space="720"/>
          <w:docGrid w:linePitch="312"/>
        </w:sectPr>
      </w:pPr>
    </w:p>
    <w:p w:rsidR="00D12034" w:rsidRDefault="00D12034" w:rsidP="00D12034">
      <w:pPr>
        <w:spacing w:line="560" w:lineRule="exact"/>
        <w:ind w:right="640"/>
        <w:jc w:val="left"/>
        <w:rPr>
          <w:rFonts w:ascii="仿宋_GB2312" w:eastAsia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:rsidR="00D12034" w:rsidRDefault="00D12034" w:rsidP="00D12034">
      <w:pPr>
        <w:spacing w:line="560" w:lineRule="exact"/>
        <w:ind w:right="64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输入易感动物隔离检疫统计表</w:t>
      </w:r>
    </w:p>
    <w:p w:rsidR="00D12034" w:rsidRDefault="00D12034" w:rsidP="00D12034">
      <w:pPr>
        <w:wordWrap w:val="0"/>
        <w:spacing w:line="560" w:lineRule="exact"/>
        <w:ind w:left="240" w:right="640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填报单位：                                                                                   时间：       年 </w:t>
      </w:r>
    </w:p>
    <w:tbl>
      <w:tblPr>
        <w:tblW w:w="14296" w:type="dxa"/>
        <w:tblInd w:w="-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7"/>
        <w:gridCol w:w="1138"/>
        <w:gridCol w:w="825"/>
        <w:gridCol w:w="866"/>
        <w:gridCol w:w="720"/>
        <w:gridCol w:w="720"/>
        <w:gridCol w:w="1440"/>
        <w:gridCol w:w="900"/>
        <w:gridCol w:w="2700"/>
        <w:gridCol w:w="1080"/>
        <w:gridCol w:w="1260"/>
        <w:gridCol w:w="1260"/>
        <w:gridCol w:w="900"/>
      </w:tblGrid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  <w:vAlign w:val="center"/>
          </w:tcPr>
          <w:p w:rsidR="00D12034" w:rsidRDefault="00D12034" w:rsidP="00455E60">
            <w:pPr>
              <w:wordWrap w:val="0"/>
              <w:ind w:leftChars="-95" w:right="-108" w:hangingChars="95" w:hanging="1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noWrap/>
            <w:vAlign w:val="center"/>
          </w:tcPr>
          <w:p w:rsidR="00D12034" w:rsidRDefault="00D12034" w:rsidP="00455E60">
            <w:pPr>
              <w:wordWrap w:val="0"/>
              <w:ind w:leftChars="-95" w:right="-108" w:hangingChars="95" w:hanging="1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隔离场所</w:t>
            </w:r>
          </w:p>
          <w:p w:rsidR="00D12034" w:rsidRDefault="00D12034" w:rsidP="00455E60">
            <w:pPr>
              <w:wordWrap w:val="0"/>
              <w:ind w:leftChars="-95" w:right="-108" w:hangingChars="95" w:hanging="1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825" w:type="dxa"/>
            <w:noWrap/>
            <w:vAlign w:val="center"/>
          </w:tcPr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进场</w:t>
            </w:r>
          </w:p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866" w:type="dxa"/>
            <w:noWrap/>
            <w:vAlign w:val="center"/>
          </w:tcPr>
          <w:p w:rsidR="00D12034" w:rsidRDefault="00D12034" w:rsidP="00455E60">
            <w:pPr>
              <w:wordWrap w:val="0"/>
              <w:ind w:right="-12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货主</w:t>
            </w:r>
          </w:p>
        </w:tc>
        <w:tc>
          <w:tcPr>
            <w:tcW w:w="720" w:type="dxa"/>
            <w:noWrap/>
            <w:vAlign w:val="center"/>
          </w:tcPr>
          <w:p w:rsidR="00D12034" w:rsidRDefault="00D12034" w:rsidP="00455E60">
            <w:pPr>
              <w:wordWrap w:val="0"/>
              <w:ind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动物种类</w:t>
            </w:r>
          </w:p>
        </w:tc>
        <w:tc>
          <w:tcPr>
            <w:tcW w:w="720" w:type="dxa"/>
            <w:noWrap/>
            <w:vAlign w:val="center"/>
          </w:tcPr>
          <w:p w:rsidR="00D12034" w:rsidRDefault="00D12034" w:rsidP="00455E60">
            <w:pPr>
              <w:wordWrap w:val="0"/>
              <w:ind w:right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进场数量</w:t>
            </w:r>
          </w:p>
        </w:tc>
        <w:tc>
          <w:tcPr>
            <w:tcW w:w="1440" w:type="dxa"/>
            <w:noWrap/>
            <w:vAlign w:val="center"/>
          </w:tcPr>
          <w:p w:rsidR="00D12034" w:rsidRDefault="00D12034" w:rsidP="00455E60">
            <w:pPr>
              <w:wordWrap w:val="0"/>
              <w:ind w:right="-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输出地检疫证明编号</w:t>
            </w:r>
          </w:p>
        </w:tc>
        <w:tc>
          <w:tcPr>
            <w:tcW w:w="900" w:type="dxa"/>
            <w:noWrap/>
            <w:vAlign w:val="center"/>
          </w:tcPr>
          <w:p w:rsidR="00D12034" w:rsidRDefault="00D12034" w:rsidP="00455E60">
            <w:pPr>
              <w:wordWrap w:val="0"/>
              <w:ind w:right="-10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通知单编号</w:t>
            </w:r>
          </w:p>
        </w:tc>
        <w:tc>
          <w:tcPr>
            <w:tcW w:w="2700" w:type="dxa"/>
            <w:noWrap/>
            <w:vAlign w:val="center"/>
          </w:tcPr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隔离情况</w:t>
            </w:r>
          </w:p>
        </w:tc>
        <w:tc>
          <w:tcPr>
            <w:tcW w:w="1080" w:type="dxa"/>
            <w:noWrap/>
            <w:vAlign w:val="center"/>
          </w:tcPr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出场数量</w:t>
            </w:r>
          </w:p>
        </w:tc>
        <w:tc>
          <w:tcPr>
            <w:tcW w:w="1260" w:type="dxa"/>
            <w:noWrap/>
            <w:vAlign w:val="center"/>
          </w:tcPr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出具检疫证明编号</w:t>
            </w:r>
          </w:p>
        </w:tc>
        <w:tc>
          <w:tcPr>
            <w:tcW w:w="1260" w:type="dxa"/>
            <w:noWrap/>
            <w:vAlign w:val="center"/>
          </w:tcPr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输入地</w:t>
            </w:r>
          </w:p>
        </w:tc>
        <w:tc>
          <w:tcPr>
            <w:tcW w:w="900" w:type="dxa"/>
            <w:noWrap/>
            <w:vAlign w:val="center"/>
          </w:tcPr>
          <w:p w:rsidR="00D12034" w:rsidRDefault="00D12034" w:rsidP="00455E60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034" w:rsidTr="00455E60">
        <w:tc>
          <w:tcPr>
            <w:tcW w:w="487" w:type="dxa"/>
            <w:tcBorders>
              <w:righ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5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/>
          </w:tcPr>
          <w:p w:rsidR="00D12034" w:rsidRDefault="00D12034" w:rsidP="00455E60">
            <w:pPr>
              <w:wordWrap w:val="0"/>
              <w:spacing w:line="560" w:lineRule="exact"/>
              <w:ind w:right="6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12034" w:rsidRDefault="00D12034" w:rsidP="00D12034">
      <w:pPr>
        <w:widowControl/>
        <w:jc w:val="left"/>
        <w:rPr>
          <w:rFonts w:ascii="仿宋_GB2312" w:eastAsia="仿宋_GB2312"/>
          <w:szCs w:val="21"/>
        </w:rPr>
        <w:sectPr w:rsidR="00D12034">
          <w:footerReference w:type="default" r:id="rId6"/>
          <w:pgSz w:w="16838" w:h="11906" w:orient="landscape"/>
          <w:pgMar w:top="1803" w:right="1440" w:bottom="1803" w:left="1440" w:header="851" w:footer="992" w:gutter="0"/>
          <w:pgNumType w:fmt="numberInDash"/>
          <w:cols w:space="720"/>
          <w:docGrid w:type="lines" w:linePitch="319"/>
        </w:sectPr>
      </w:pPr>
      <w:r>
        <w:rPr>
          <w:rFonts w:ascii="仿宋_GB2312" w:eastAsia="仿宋_GB2312" w:hint="eastAsia"/>
          <w:szCs w:val="21"/>
        </w:rPr>
        <w:t>填报人：                                                 联系电话：</w:t>
      </w:r>
    </w:p>
    <w:p w:rsidR="00D12034" w:rsidRDefault="00D12034" w:rsidP="00D12034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D12034" w:rsidRDefault="00D12034" w:rsidP="00D12034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输入易感动物隔离检疫流程图</w:t>
      </w:r>
    </w:p>
    <w:p w:rsidR="00D12034" w:rsidRDefault="00D12034" w:rsidP="00D1203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5463540" cy="6438900"/>
            <wp:effectExtent l="0" t="0" r="0" b="0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1" descr="qt_te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449" t="6305" r="3134" b="2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438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034" w:rsidRDefault="00D12034" w:rsidP="00D12034">
      <w:pPr>
        <w:rPr>
          <w:rFonts w:hint="eastAsia"/>
        </w:rPr>
      </w:pPr>
    </w:p>
    <w:p w:rsidR="00D12034" w:rsidRDefault="00D12034" w:rsidP="00D12034">
      <w:pPr>
        <w:rPr>
          <w:rFonts w:hint="eastAsia"/>
        </w:rPr>
      </w:pPr>
    </w:p>
    <w:p w:rsidR="009561F3" w:rsidRPr="00D12034" w:rsidRDefault="009561F3" w:rsidP="00D12034">
      <w:pPr>
        <w:ind w:right="26" w:firstLineChars="100" w:firstLine="210"/>
      </w:pPr>
    </w:p>
    <w:sectPr w:rsidR="009561F3" w:rsidRPr="00D12034"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03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D1203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034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- 4 -</w:t>
    </w:r>
    <w:r>
      <w:rPr>
        <w:rStyle w:val="a4"/>
        <w:rFonts w:ascii="宋体" w:hAnsi="宋体"/>
        <w:sz w:val="28"/>
        <w:szCs w:val="28"/>
      </w:rPr>
      <w:fldChar w:fldCharType="end"/>
    </w:r>
  </w:p>
  <w:p w:rsidR="00000000" w:rsidRDefault="00D12034">
    <w:pPr>
      <w:snapToGrid w:val="0"/>
      <w:ind w:right="360" w:firstLine="360"/>
      <w:jc w:val="center"/>
      <w:rPr>
        <w:sz w:val="18"/>
        <w:szCs w:val="18"/>
      </w:rPr>
    </w:pPr>
  </w:p>
  <w:p w:rsidR="00000000" w:rsidRDefault="00D12034">
    <w:pPr>
      <w:snapToGrid w:val="0"/>
      <w:jc w:val="left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034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- 5 -</w:t>
    </w:r>
    <w:r>
      <w:rPr>
        <w:rStyle w:val="a4"/>
        <w:rFonts w:ascii="宋体" w:hAnsi="宋体"/>
        <w:sz w:val="28"/>
        <w:szCs w:val="28"/>
      </w:rPr>
      <w:fldChar w:fldCharType="end"/>
    </w:r>
  </w:p>
  <w:p w:rsidR="00000000" w:rsidRDefault="00D12034">
    <w:pPr>
      <w:pStyle w:val="a3"/>
      <w:ind w:right="360" w:firstLine="360"/>
      <w:jc w:val="center"/>
    </w:pPr>
  </w:p>
  <w:p w:rsidR="00000000" w:rsidRDefault="00D1203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034"/>
    <w:rsid w:val="009561F3"/>
    <w:rsid w:val="00D1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12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20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D12034"/>
    <w:rPr>
      <w:rFonts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D1203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120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2024-12-31T07:59:00Z</dcterms:created>
  <dcterms:modified xsi:type="dcterms:W3CDTF">2024-12-31T07:59:00Z</dcterms:modified>
</cp:coreProperties>
</file>