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84" w:rsidRDefault="00D50784" w:rsidP="00D50784">
      <w:pPr>
        <w:spacing w:before="140"/>
        <w:ind w:left="449"/>
        <w:jc w:val="center"/>
        <w:rPr>
          <w:rFonts w:ascii="宋体" w:hAnsi="宋体" w:cs="宋体" w:hint="eastAsia"/>
          <w:b/>
          <w:bCs/>
          <w:spacing w:val="1"/>
          <w:sz w:val="43"/>
          <w:szCs w:val="43"/>
        </w:rPr>
      </w:pPr>
      <w:r>
        <w:rPr>
          <w:rFonts w:ascii="宋体" w:hAnsi="宋体" w:cs="宋体" w:hint="eastAsia"/>
          <w:b/>
          <w:bCs/>
          <w:spacing w:val="1"/>
          <w:sz w:val="43"/>
          <w:szCs w:val="43"/>
          <w:lang/>
        </w:rPr>
        <w:t>山东省畜牧兽医局</w:t>
      </w:r>
    </w:p>
    <w:p w:rsidR="00D50784" w:rsidRDefault="00D50784" w:rsidP="00D50784">
      <w:pPr>
        <w:spacing w:before="140"/>
        <w:ind w:left="449"/>
        <w:jc w:val="center"/>
        <w:rPr>
          <w:rFonts w:ascii="宋体" w:hAnsi="宋体" w:cs="宋体" w:hint="eastAsia"/>
          <w:sz w:val="43"/>
          <w:szCs w:val="43"/>
        </w:rPr>
      </w:pPr>
      <w:r>
        <w:rPr>
          <w:rFonts w:ascii="宋体" w:hAnsi="宋体" w:cs="宋体" w:hint="eastAsia"/>
          <w:b/>
          <w:bCs/>
          <w:spacing w:val="1"/>
          <w:sz w:val="43"/>
          <w:szCs w:val="43"/>
          <w:lang/>
        </w:rPr>
        <w:t>2023年政府集中采购目录及标准</w:t>
      </w:r>
    </w:p>
    <w:p w:rsidR="00D50784" w:rsidRDefault="00D50784" w:rsidP="00D50784">
      <w:pPr>
        <w:spacing w:line="439" w:lineRule="auto"/>
        <w:rPr>
          <w:rFonts w:ascii="Arial" w:hAnsi="Arial"/>
          <w:szCs w:val="21"/>
        </w:rPr>
      </w:pPr>
    </w:p>
    <w:p w:rsidR="00D50784" w:rsidRDefault="00D50784" w:rsidP="00D50784">
      <w:pPr>
        <w:spacing w:line="439" w:lineRule="auto"/>
        <w:rPr>
          <w:rFonts w:ascii="Arial" w:hAnsi="Arial"/>
          <w:sz w:val="32"/>
          <w:szCs w:val="32"/>
        </w:rPr>
      </w:pPr>
      <w:r>
        <w:rPr>
          <w:rFonts w:ascii="黑体" w:eastAsia="黑体" w:hAnsi="宋体" w:cs="黑体" w:hint="eastAsia"/>
          <w:spacing w:val="6"/>
          <w:sz w:val="32"/>
          <w:szCs w:val="32"/>
          <w:lang/>
        </w:rPr>
        <w:t>一、政府集中采购目录</w:t>
      </w:r>
    </w:p>
    <w:p w:rsidR="00D50784" w:rsidRDefault="00D50784" w:rsidP="00D50784">
      <w:pPr>
        <w:spacing w:line="17" w:lineRule="exact"/>
        <w:rPr>
          <w:rFonts w:ascii="Arial" w:hAnsi="Arial"/>
          <w:szCs w:val="21"/>
        </w:rPr>
      </w:pPr>
    </w:p>
    <w:tbl>
      <w:tblPr>
        <w:tblW w:w="8505" w:type="dxa"/>
        <w:tblInd w:w="1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767"/>
        <w:gridCol w:w="2238"/>
        <w:gridCol w:w="2158"/>
        <w:gridCol w:w="3342"/>
      </w:tblGrid>
      <w:tr w:rsidR="00D50784" w:rsidRPr="00D1314B" w:rsidTr="005A661E">
        <w:trPr>
          <w:trHeight w:val="309"/>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42"/>
              <w:ind w:left="188"/>
              <w:textAlignment w:val="baseline"/>
              <w:rPr>
                <w:rFonts w:ascii="黑体" w:eastAsia="黑体" w:hAnsi="宋体" w:cs="Arial" w:hint="eastAsia"/>
                <w:color w:val="000000"/>
                <w:kern w:val="0"/>
                <w:sz w:val="22"/>
                <w:szCs w:val="22"/>
              </w:rPr>
            </w:pPr>
            <w:r w:rsidRPr="00D1314B">
              <w:rPr>
                <w:rFonts w:ascii="黑体" w:eastAsia="黑体" w:hAnsi="宋体" w:hint="eastAsia"/>
                <w:spacing w:val="-2"/>
                <w:kern w:val="0"/>
                <w:sz w:val="22"/>
                <w:szCs w:val="22"/>
                <w:lang/>
              </w:rPr>
              <w:t>序号</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42"/>
              <w:ind w:left="915"/>
              <w:textAlignment w:val="baseline"/>
              <w:rPr>
                <w:rFonts w:ascii="黑体" w:eastAsia="黑体" w:hAnsi="宋体" w:cs="Arial" w:hint="eastAsia"/>
                <w:color w:val="000000"/>
                <w:kern w:val="0"/>
                <w:sz w:val="22"/>
                <w:szCs w:val="22"/>
              </w:rPr>
            </w:pPr>
            <w:r w:rsidRPr="00D1314B">
              <w:rPr>
                <w:rFonts w:ascii="黑体" w:eastAsia="黑体" w:hAnsi="宋体" w:hint="eastAsia"/>
                <w:spacing w:val="-5"/>
                <w:kern w:val="0"/>
                <w:sz w:val="22"/>
                <w:szCs w:val="22"/>
                <w:lang/>
              </w:rPr>
              <w:t>品目</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42"/>
              <w:ind w:left="862"/>
              <w:textAlignment w:val="baseline"/>
              <w:rPr>
                <w:rFonts w:ascii="黑体" w:eastAsia="黑体" w:hAnsi="宋体" w:cs="Arial" w:hint="eastAsia"/>
                <w:color w:val="000000"/>
                <w:kern w:val="0"/>
                <w:sz w:val="22"/>
                <w:szCs w:val="22"/>
              </w:rPr>
            </w:pPr>
            <w:r w:rsidRPr="00D1314B">
              <w:rPr>
                <w:rFonts w:ascii="黑体" w:eastAsia="黑体" w:hAnsi="宋体" w:hint="eastAsia"/>
                <w:spacing w:val="-2"/>
                <w:kern w:val="0"/>
                <w:sz w:val="22"/>
                <w:szCs w:val="22"/>
                <w:lang/>
              </w:rPr>
              <w:t>编码</w:t>
            </w:r>
          </w:p>
        </w:tc>
        <w:tc>
          <w:tcPr>
            <w:tcW w:w="3344"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42"/>
              <w:ind w:left="1456"/>
              <w:textAlignment w:val="baseline"/>
              <w:rPr>
                <w:rFonts w:ascii="黑体" w:eastAsia="黑体" w:hAnsi="宋体" w:cs="Arial" w:hint="eastAsia"/>
                <w:color w:val="000000"/>
                <w:kern w:val="0"/>
                <w:sz w:val="22"/>
                <w:szCs w:val="22"/>
              </w:rPr>
            </w:pPr>
            <w:r w:rsidRPr="00D1314B">
              <w:rPr>
                <w:rFonts w:ascii="黑体" w:eastAsia="黑体" w:hAnsi="宋体" w:hint="eastAsia"/>
                <w:spacing w:val="-2"/>
                <w:kern w:val="0"/>
                <w:sz w:val="22"/>
                <w:szCs w:val="22"/>
                <w:lang/>
              </w:rPr>
              <w:t>备注</w:t>
            </w:r>
          </w:p>
        </w:tc>
      </w:tr>
      <w:tr w:rsidR="00D50784" w:rsidRPr="00D1314B" w:rsidTr="005A661E">
        <w:trPr>
          <w:trHeight w:val="305"/>
        </w:trPr>
        <w:tc>
          <w:tcPr>
            <w:tcW w:w="8510" w:type="dxa"/>
            <w:gridSpan w:val="4"/>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38"/>
              <w:ind w:left="3758"/>
              <w:rPr>
                <w:sz w:val="22"/>
                <w:szCs w:val="22"/>
              </w:rPr>
            </w:pPr>
            <w:r w:rsidRPr="00D1314B">
              <w:rPr>
                <w:rFonts w:ascii="Times New Roman" w:hAnsi="Times New Roman" w:hint="default"/>
                <w:b/>
                <w:bCs/>
                <w:spacing w:val="-2"/>
                <w:sz w:val="22"/>
                <w:szCs w:val="22"/>
              </w:rPr>
              <w:t>A</w:t>
            </w:r>
            <w:r w:rsidRPr="00D1314B">
              <w:rPr>
                <w:b/>
                <w:bCs/>
                <w:spacing w:val="-2"/>
                <w:sz w:val="22"/>
                <w:szCs w:val="22"/>
              </w:rPr>
              <w:t>货物</w:t>
            </w:r>
          </w:p>
        </w:tc>
      </w:tr>
      <w:tr w:rsidR="00D50784" w:rsidRPr="00D1314B" w:rsidTr="005A661E">
        <w:trPr>
          <w:trHeight w:val="307"/>
        </w:trPr>
        <w:tc>
          <w:tcPr>
            <w:tcW w:w="8510" w:type="dxa"/>
            <w:gridSpan w:val="4"/>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40"/>
              <w:ind w:left="2987"/>
              <w:rPr>
                <w:sz w:val="22"/>
                <w:szCs w:val="22"/>
              </w:rPr>
            </w:pPr>
            <w:r w:rsidRPr="00D1314B">
              <w:rPr>
                <w:b/>
                <w:bCs/>
                <w:spacing w:val="-2"/>
                <w:sz w:val="22"/>
                <w:szCs w:val="22"/>
              </w:rPr>
              <w:t>信息化设备（</w:t>
            </w:r>
            <w:r w:rsidRPr="00D1314B">
              <w:rPr>
                <w:rFonts w:ascii="Times New Roman" w:hAnsi="Times New Roman" w:hint="default"/>
                <w:b/>
                <w:bCs/>
                <w:spacing w:val="-2"/>
                <w:sz w:val="22"/>
                <w:szCs w:val="22"/>
              </w:rPr>
              <w:t>A02010000</w:t>
            </w:r>
            <w:r w:rsidRPr="00D1314B">
              <w:rPr>
                <w:b/>
                <w:bCs/>
                <w:spacing w:val="-2"/>
                <w:sz w:val="22"/>
                <w:szCs w:val="22"/>
              </w:rPr>
              <w:t>）</w:t>
            </w:r>
          </w:p>
        </w:tc>
      </w:tr>
      <w:tr w:rsidR="00D50784" w:rsidRPr="00D1314B" w:rsidTr="005A661E">
        <w:trPr>
          <w:trHeight w:val="291"/>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71"/>
              <w:ind w:left="133"/>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1</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31"/>
              <w:ind w:left="112"/>
              <w:rPr>
                <w:sz w:val="22"/>
                <w:szCs w:val="22"/>
              </w:rPr>
            </w:pPr>
            <w:r w:rsidRPr="00D1314B">
              <w:rPr>
                <w:spacing w:val="-2"/>
                <w:sz w:val="22"/>
                <w:szCs w:val="22"/>
              </w:rPr>
              <w:t>服务器</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71"/>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A02010104</w:t>
            </w:r>
          </w:p>
        </w:tc>
        <w:tc>
          <w:tcPr>
            <w:tcW w:w="3344"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textAlignment w:val="baseline"/>
              <w:rPr>
                <w:rFonts w:ascii="Arial" w:hAnsi="Arial" w:cs="Arial"/>
                <w:color w:val="000000"/>
                <w:kern w:val="0"/>
                <w:szCs w:val="21"/>
              </w:rPr>
            </w:pPr>
          </w:p>
        </w:tc>
      </w:tr>
      <w:tr w:rsidR="00D50784" w:rsidRPr="00D1314B" w:rsidTr="005A661E">
        <w:trPr>
          <w:trHeight w:val="365"/>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09"/>
              <w:ind w:left="112"/>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2</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69"/>
              <w:ind w:left="129"/>
              <w:rPr>
                <w:sz w:val="22"/>
                <w:szCs w:val="22"/>
              </w:rPr>
            </w:pPr>
            <w:r w:rsidRPr="00D1314B">
              <w:rPr>
                <w:spacing w:val="-5"/>
                <w:sz w:val="22"/>
                <w:szCs w:val="22"/>
              </w:rPr>
              <w:t>台式计算机</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09"/>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A02010105</w:t>
            </w:r>
          </w:p>
        </w:tc>
        <w:tc>
          <w:tcPr>
            <w:tcW w:w="3344"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textAlignment w:val="baseline"/>
              <w:rPr>
                <w:rFonts w:ascii="Arial" w:hAnsi="Arial" w:cs="Arial"/>
                <w:color w:val="000000"/>
                <w:kern w:val="0"/>
                <w:szCs w:val="21"/>
              </w:rPr>
            </w:pPr>
          </w:p>
        </w:tc>
      </w:tr>
      <w:tr w:rsidR="00D50784" w:rsidRPr="00D1314B" w:rsidTr="005A661E">
        <w:trPr>
          <w:trHeight w:val="365"/>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08"/>
              <w:ind w:left="11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3</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69"/>
              <w:ind w:left="113"/>
              <w:rPr>
                <w:sz w:val="22"/>
                <w:szCs w:val="22"/>
              </w:rPr>
            </w:pPr>
            <w:r w:rsidRPr="00D1314B">
              <w:rPr>
                <w:spacing w:val="-2"/>
                <w:sz w:val="22"/>
                <w:szCs w:val="22"/>
              </w:rPr>
              <w:t>便携式计算机</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08"/>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A02010108</w:t>
            </w:r>
          </w:p>
        </w:tc>
        <w:tc>
          <w:tcPr>
            <w:tcW w:w="3344"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textAlignment w:val="baseline"/>
              <w:rPr>
                <w:rFonts w:ascii="Arial" w:hAnsi="Arial" w:cs="Arial"/>
                <w:color w:val="000000"/>
                <w:kern w:val="0"/>
                <w:szCs w:val="21"/>
              </w:rPr>
            </w:pPr>
          </w:p>
        </w:tc>
      </w:tr>
      <w:tr w:rsidR="00D50784" w:rsidRPr="00D1314B" w:rsidTr="005A661E">
        <w:trPr>
          <w:trHeight w:val="410"/>
        </w:trPr>
        <w:tc>
          <w:tcPr>
            <w:tcW w:w="8510" w:type="dxa"/>
            <w:gridSpan w:val="4"/>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90"/>
              <w:ind w:left="3102"/>
              <w:rPr>
                <w:sz w:val="22"/>
                <w:szCs w:val="22"/>
              </w:rPr>
            </w:pPr>
            <w:r w:rsidRPr="00D1314B">
              <w:rPr>
                <w:b/>
                <w:bCs/>
                <w:spacing w:val="-2"/>
                <w:sz w:val="22"/>
                <w:szCs w:val="22"/>
              </w:rPr>
              <w:t>办公设备（</w:t>
            </w:r>
            <w:r w:rsidRPr="00D1314B">
              <w:rPr>
                <w:rFonts w:ascii="Times New Roman" w:hAnsi="Times New Roman" w:hint="default"/>
                <w:b/>
                <w:bCs/>
                <w:spacing w:val="-2"/>
                <w:sz w:val="22"/>
                <w:szCs w:val="22"/>
              </w:rPr>
              <w:t>A02020000</w:t>
            </w:r>
            <w:r w:rsidRPr="00D1314B">
              <w:rPr>
                <w:b/>
                <w:bCs/>
                <w:spacing w:val="-2"/>
                <w:sz w:val="22"/>
                <w:szCs w:val="22"/>
              </w:rPr>
              <w:t>）</w:t>
            </w:r>
          </w:p>
        </w:tc>
      </w:tr>
      <w:tr w:rsidR="00D50784" w:rsidRPr="00D1314B" w:rsidTr="005A661E">
        <w:trPr>
          <w:trHeight w:val="305"/>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77"/>
              <w:ind w:left="111"/>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4</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37"/>
              <w:ind w:left="118"/>
              <w:rPr>
                <w:sz w:val="22"/>
                <w:szCs w:val="22"/>
              </w:rPr>
            </w:pPr>
            <w:r w:rsidRPr="00D1314B">
              <w:rPr>
                <w:spacing w:val="-3"/>
                <w:sz w:val="22"/>
                <w:szCs w:val="22"/>
              </w:rPr>
              <w:t>复印机</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77"/>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A02020100</w:t>
            </w:r>
          </w:p>
        </w:tc>
        <w:tc>
          <w:tcPr>
            <w:tcW w:w="3344"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textAlignment w:val="baseline"/>
              <w:rPr>
                <w:rFonts w:ascii="Arial" w:hAnsi="Arial" w:cs="Arial"/>
                <w:color w:val="000000"/>
                <w:kern w:val="0"/>
                <w:szCs w:val="21"/>
              </w:rPr>
            </w:pPr>
          </w:p>
        </w:tc>
      </w:tr>
      <w:tr w:rsidR="00D50784" w:rsidTr="005A661E">
        <w:trPr>
          <w:trHeight w:val="441"/>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49"/>
              <w:ind w:left="118"/>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5</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06"/>
              <w:ind w:left="115"/>
              <w:rPr>
                <w:sz w:val="22"/>
                <w:szCs w:val="22"/>
              </w:rPr>
            </w:pPr>
            <w:r w:rsidRPr="00D1314B">
              <w:rPr>
                <w:spacing w:val="-2"/>
                <w:sz w:val="22"/>
                <w:szCs w:val="22"/>
              </w:rPr>
              <w:t>投影仪</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46"/>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A02020200</w:t>
            </w:r>
          </w:p>
        </w:tc>
        <w:tc>
          <w:tcPr>
            <w:tcW w:w="3344" w:type="dxa"/>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124"/>
              <w:ind w:left="114"/>
            </w:pPr>
            <w:r w:rsidRPr="00D1314B">
              <w:rPr>
                <w:spacing w:val="-3"/>
              </w:rPr>
              <w:t>用于测量、测绘等专用投影仪除外。</w:t>
            </w:r>
          </w:p>
        </w:tc>
      </w:tr>
      <w:tr w:rsidR="00D50784" w:rsidTr="005A661E">
        <w:trPr>
          <w:trHeight w:val="472"/>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1"/>
              <w:ind w:left="117"/>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6</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21"/>
              <w:ind w:left="122"/>
              <w:rPr>
                <w:sz w:val="22"/>
                <w:szCs w:val="22"/>
              </w:rPr>
            </w:pPr>
            <w:r w:rsidRPr="00D1314B">
              <w:rPr>
                <w:spacing w:val="-3"/>
                <w:sz w:val="22"/>
                <w:szCs w:val="22"/>
              </w:rPr>
              <w:t>多功能一体机</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1"/>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A02020400</w:t>
            </w:r>
          </w:p>
        </w:tc>
        <w:tc>
          <w:tcPr>
            <w:tcW w:w="3344" w:type="dxa"/>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25"/>
              <w:ind w:left="113" w:right="108" w:firstLine="2"/>
            </w:pPr>
            <w:r w:rsidRPr="00D1314B">
              <w:rPr>
                <w:spacing w:val="3"/>
              </w:rPr>
              <w:t>具有多种办公功能的设备入此，例如带</w:t>
            </w:r>
            <w:r w:rsidRPr="00D1314B">
              <w:rPr>
                <w:spacing w:val="-3"/>
              </w:rPr>
              <w:t>有打印功能的复印机等。</w:t>
            </w:r>
          </w:p>
        </w:tc>
      </w:tr>
      <w:tr w:rsidR="00D50784" w:rsidTr="005A661E">
        <w:trPr>
          <w:trHeight w:val="484"/>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72"/>
              <w:ind w:left="115"/>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7</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29"/>
              <w:ind w:left="112"/>
              <w:rPr>
                <w:sz w:val="22"/>
                <w:szCs w:val="22"/>
              </w:rPr>
            </w:pPr>
            <w:r w:rsidRPr="00D1314B">
              <w:rPr>
                <w:spacing w:val="-2"/>
                <w:sz w:val="22"/>
                <w:szCs w:val="22"/>
              </w:rPr>
              <w:t>触控一体机</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9"/>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A02020800</w:t>
            </w:r>
          </w:p>
        </w:tc>
        <w:tc>
          <w:tcPr>
            <w:tcW w:w="3344" w:type="dxa"/>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147"/>
              <w:ind w:left="113"/>
            </w:pPr>
            <w:r w:rsidRPr="00D1314B">
              <w:rPr>
                <w:spacing w:val="-2"/>
              </w:rPr>
              <w:t>包括室内型、户外型触摸屏</w:t>
            </w:r>
            <w:r w:rsidRPr="00D1314B">
              <w:rPr>
                <w:rFonts w:ascii="Times New Roman" w:hAnsi="Times New Roman" w:hint="default"/>
                <w:spacing w:val="-2"/>
              </w:rPr>
              <w:t>/</w:t>
            </w:r>
            <w:r w:rsidRPr="00D1314B">
              <w:rPr>
                <w:spacing w:val="-2"/>
              </w:rPr>
              <w:t>互动屏等。</w:t>
            </w:r>
          </w:p>
        </w:tc>
      </w:tr>
      <w:tr w:rsidR="00D50784" w:rsidTr="005A661E">
        <w:trPr>
          <w:trHeight w:val="472"/>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2"/>
              <w:ind w:left="121"/>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8</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23"/>
              <w:ind w:left="105"/>
              <w:rPr>
                <w:sz w:val="22"/>
                <w:szCs w:val="22"/>
              </w:rPr>
            </w:pPr>
            <w:r w:rsidRPr="00D1314B">
              <w:rPr>
                <w:rFonts w:ascii="Times New Roman" w:hAnsi="Times New Roman" w:hint="default"/>
                <w:spacing w:val="-2"/>
                <w:sz w:val="22"/>
                <w:szCs w:val="22"/>
              </w:rPr>
              <w:t>A3</w:t>
            </w:r>
            <w:r w:rsidRPr="00D1314B">
              <w:rPr>
                <w:spacing w:val="-2"/>
                <w:sz w:val="22"/>
                <w:szCs w:val="22"/>
              </w:rPr>
              <w:t>黑白打印机</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2"/>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A02021001</w:t>
            </w:r>
          </w:p>
        </w:tc>
        <w:tc>
          <w:tcPr>
            <w:tcW w:w="3344" w:type="dxa"/>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25"/>
              <w:ind w:left="111" w:right="108" w:firstLine="6"/>
            </w:pPr>
            <w:r w:rsidRPr="00D1314B">
              <w:rPr>
                <w:spacing w:val="3"/>
              </w:rPr>
              <w:t>小额零星采购实行全省联动框架协议采</w:t>
            </w:r>
            <w:r w:rsidRPr="00D1314B">
              <w:rPr>
                <w:spacing w:val="-8"/>
              </w:rPr>
              <w:t>购。</w:t>
            </w:r>
          </w:p>
        </w:tc>
      </w:tr>
      <w:tr w:rsidR="00D50784" w:rsidTr="005A661E">
        <w:trPr>
          <w:trHeight w:val="473"/>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3"/>
              <w:ind w:left="11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9</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24"/>
              <w:ind w:left="105"/>
              <w:rPr>
                <w:sz w:val="22"/>
                <w:szCs w:val="22"/>
              </w:rPr>
            </w:pPr>
            <w:r w:rsidRPr="00D1314B">
              <w:rPr>
                <w:rFonts w:ascii="Times New Roman" w:hAnsi="Times New Roman" w:hint="default"/>
                <w:sz w:val="22"/>
                <w:szCs w:val="22"/>
              </w:rPr>
              <w:t>A3</w:t>
            </w:r>
            <w:r w:rsidRPr="00D1314B">
              <w:rPr>
                <w:sz w:val="22"/>
                <w:szCs w:val="22"/>
              </w:rPr>
              <w:t>彩色打印机</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3"/>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A02021002</w:t>
            </w:r>
          </w:p>
        </w:tc>
        <w:tc>
          <w:tcPr>
            <w:tcW w:w="3344" w:type="dxa"/>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26"/>
              <w:ind w:left="111" w:right="108" w:firstLine="6"/>
            </w:pPr>
            <w:r w:rsidRPr="00D1314B">
              <w:rPr>
                <w:spacing w:val="3"/>
              </w:rPr>
              <w:t>小额零星采购实行全省联动框架协议采</w:t>
            </w:r>
            <w:r w:rsidRPr="00D1314B">
              <w:rPr>
                <w:spacing w:val="-8"/>
              </w:rPr>
              <w:t>购。</w:t>
            </w:r>
          </w:p>
        </w:tc>
      </w:tr>
      <w:tr w:rsidR="00D50784" w:rsidTr="005A661E">
        <w:trPr>
          <w:trHeight w:val="475"/>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5"/>
              <w:ind w:left="133"/>
              <w:textAlignment w:val="baseline"/>
              <w:rPr>
                <w:rFonts w:ascii="Times New Roman" w:hAnsi="Times New Roman"/>
                <w:color w:val="000000"/>
                <w:kern w:val="0"/>
                <w:sz w:val="22"/>
                <w:szCs w:val="22"/>
              </w:rPr>
            </w:pPr>
            <w:r w:rsidRPr="00D1314B">
              <w:rPr>
                <w:rFonts w:ascii="Times New Roman" w:eastAsia="Times New Roman" w:hAnsi="Times New Roman"/>
                <w:spacing w:val="-7"/>
                <w:kern w:val="0"/>
                <w:sz w:val="22"/>
                <w:szCs w:val="22"/>
                <w:lang/>
              </w:rPr>
              <w:t>10</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26"/>
              <w:ind w:left="105"/>
              <w:rPr>
                <w:sz w:val="22"/>
                <w:szCs w:val="22"/>
              </w:rPr>
            </w:pPr>
            <w:r w:rsidRPr="00D1314B">
              <w:rPr>
                <w:rFonts w:ascii="Times New Roman" w:hAnsi="Times New Roman" w:hint="default"/>
                <w:spacing w:val="-2"/>
                <w:sz w:val="22"/>
                <w:szCs w:val="22"/>
              </w:rPr>
              <w:t>A4</w:t>
            </w:r>
            <w:r w:rsidRPr="00D1314B">
              <w:rPr>
                <w:spacing w:val="-2"/>
                <w:sz w:val="22"/>
                <w:szCs w:val="22"/>
              </w:rPr>
              <w:t>黑白打印机</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5"/>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A02021003</w:t>
            </w:r>
          </w:p>
        </w:tc>
        <w:tc>
          <w:tcPr>
            <w:tcW w:w="3344" w:type="dxa"/>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28"/>
              <w:ind w:left="111" w:right="108" w:firstLine="6"/>
            </w:pPr>
            <w:r w:rsidRPr="00D1314B">
              <w:rPr>
                <w:spacing w:val="3"/>
              </w:rPr>
              <w:t>小额零星采购实行全省联动框架协议采</w:t>
            </w:r>
            <w:r w:rsidRPr="00D1314B">
              <w:rPr>
                <w:spacing w:val="-8"/>
              </w:rPr>
              <w:t>购。</w:t>
            </w:r>
          </w:p>
        </w:tc>
      </w:tr>
      <w:tr w:rsidR="00D50784" w:rsidTr="005A661E">
        <w:trPr>
          <w:trHeight w:val="472"/>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3"/>
              <w:ind w:left="133"/>
              <w:textAlignment w:val="baseline"/>
              <w:rPr>
                <w:rFonts w:ascii="Times New Roman" w:hAnsi="Times New Roman"/>
                <w:color w:val="000000"/>
                <w:kern w:val="0"/>
                <w:sz w:val="22"/>
                <w:szCs w:val="22"/>
              </w:rPr>
            </w:pPr>
            <w:r w:rsidRPr="00D1314B">
              <w:rPr>
                <w:rFonts w:ascii="Times New Roman" w:eastAsia="Times New Roman" w:hAnsi="Times New Roman"/>
                <w:spacing w:val="-9"/>
                <w:kern w:val="0"/>
                <w:sz w:val="22"/>
                <w:szCs w:val="22"/>
                <w:lang/>
              </w:rPr>
              <w:t>11</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23"/>
              <w:ind w:left="105"/>
              <w:rPr>
                <w:sz w:val="22"/>
                <w:szCs w:val="22"/>
              </w:rPr>
            </w:pPr>
            <w:r w:rsidRPr="00D1314B">
              <w:rPr>
                <w:rFonts w:ascii="Times New Roman" w:hAnsi="Times New Roman" w:hint="default"/>
                <w:sz w:val="22"/>
                <w:szCs w:val="22"/>
              </w:rPr>
              <w:t>A4</w:t>
            </w:r>
            <w:r w:rsidRPr="00D1314B">
              <w:rPr>
                <w:sz w:val="22"/>
                <w:szCs w:val="22"/>
              </w:rPr>
              <w:t>彩色打印机</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3"/>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A02021004</w:t>
            </w:r>
          </w:p>
        </w:tc>
        <w:tc>
          <w:tcPr>
            <w:tcW w:w="3344" w:type="dxa"/>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27"/>
              <w:ind w:left="111" w:right="108" w:firstLine="6"/>
            </w:pPr>
            <w:r w:rsidRPr="00D1314B">
              <w:rPr>
                <w:spacing w:val="3"/>
              </w:rPr>
              <w:t>小额零星采购实行全省联动框架协议采</w:t>
            </w:r>
            <w:r w:rsidRPr="00D1314B">
              <w:rPr>
                <w:spacing w:val="-8"/>
              </w:rPr>
              <w:t>购。</w:t>
            </w:r>
          </w:p>
        </w:tc>
      </w:tr>
      <w:tr w:rsidR="00D50784" w:rsidRPr="00D1314B" w:rsidTr="005A661E">
        <w:trPr>
          <w:trHeight w:val="393"/>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25"/>
              <w:ind w:left="133"/>
              <w:textAlignment w:val="baseline"/>
              <w:rPr>
                <w:rFonts w:ascii="Times New Roman" w:hAnsi="Times New Roman"/>
                <w:color w:val="000000"/>
                <w:kern w:val="0"/>
                <w:sz w:val="22"/>
                <w:szCs w:val="22"/>
              </w:rPr>
            </w:pPr>
            <w:r w:rsidRPr="00D1314B">
              <w:rPr>
                <w:rFonts w:ascii="Times New Roman" w:eastAsia="Times New Roman" w:hAnsi="Times New Roman"/>
                <w:spacing w:val="-7"/>
                <w:kern w:val="0"/>
                <w:sz w:val="22"/>
                <w:szCs w:val="22"/>
                <w:lang/>
              </w:rPr>
              <w:t>12</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85"/>
              <w:ind w:left="108"/>
              <w:rPr>
                <w:sz w:val="22"/>
                <w:szCs w:val="22"/>
              </w:rPr>
            </w:pPr>
            <w:r w:rsidRPr="00D1314B">
              <w:rPr>
                <w:rFonts w:ascii="Times New Roman" w:hAnsi="Times New Roman" w:hint="default"/>
                <w:spacing w:val="-2"/>
                <w:sz w:val="22"/>
                <w:szCs w:val="22"/>
              </w:rPr>
              <w:t>LED</w:t>
            </w:r>
            <w:r w:rsidRPr="00D1314B">
              <w:rPr>
                <w:spacing w:val="-2"/>
                <w:sz w:val="22"/>
                <w:szCs w:val="22"/>
              </w:rPr>
              <w:t>显示屏</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25"/>
              <w:ind w:left="106"/>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A02021103</w:t>
            </w:r>
          </w:p>
        </w:tc>
        <w:tc>
          <w:tcPr>
            <w:tcW w:w="3344"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textAlignment w:val="baseline"/>
              <w:rPr>
                <w:rFonts w:ascii="Arial" w:hAnsi="Arial" w:cs="Arial"/>
                <w:color w:val="000000"/>
                <w:kern w:val="0"/>
                <w:szCs w:val="21"/>
              </w:rPr>
            </w:pPr>
          </w:p>
        </w:tc>
      </w:tr>
      <w:tr w:rsidR="00D50784" w:rsidTr="005A661E">
        <w:trPr>
          <w:trHeight w:val="475"/>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4"/>
              <w:ind w:left="133"/>
              <w:textAlignment w:val="baseline"/>
              <w:rPr>
                <w:rFonts w:ascii="Times New Roman" w:hAnsi="Times New Roman"/>
                <w:color w:val="000000"/>
                <w:kern w:val="0"/>
                <w:sz w:val="22"/>
                <w:szCs w:val="22"/>
              </w:rPr>
            </w:pPr>
            <w:r w:rsidRPr="00D1314B">
              <w:rPr>
                <w:rFonts w:ascii="Times New Roman" w:eastAsia="Times New Roman" w:hAnsi="Times New Roman"/>
                <w:spacing w:val="-7"/>
                <w:kern w:val="0"/>
                <w:sz w:val="22"/>
                <w:szCs w:val="22"/>
                <w:lang/>
              </w:rPr>
              <w:t>13</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26"/>
              <w:ind w:left="114"/>
              <w:rPr>
                <w:sz w:val="22"/>
                <w:szCs w:val="22"/>
              </w:rPr>
            </w:pPr>
            <w:r w:rsidRPr="00D1314B">
              <w:rPr>
                <w:spacing w:val="-2"/>
                <w:sz w:val="22"/>
                <w:szCs w:val="22"/>
              </w:rPr>
              <w:t>液晶显示器</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4"/>
              <w:ind w:left="106"/>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A02021104</w:t>
            </w:r>
          </w:p>
        </w:tc>
        <w:tc>
          <w:tcPr>
            <w:tcW w:w="3344" w:type="dxa"/>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30"/>
              <w:ind w:left="111" w:right="108" w:firstLine="6"/>
            </w:pPr>
            <w:r w:rsidRPr="00D1314B">
              <w:rPr>
                <w:spacing w:val="3"/>
              </w:rPr>
              <w:t>小额零星采购实行全省联动框架协议采</w:t>
            </w:r>
            <w:r w:rsidRPr="00D1314B">
              <w:rPr>
                <w:spacing w:val="-8"/>
              </w:rPr>
              <w:t>购。</w:t>
            </w:r>
          </w:p>
        </w:tc>
      </w:tr>
      <w:tr w:rsidR="00D50784" w:rsidTr="005A661E">
        <w:trPr>
          <w:trHeight w:val="472"/>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4"/>
              <w:ind w:left="133"/>
              <w:textAlignment w:val="baseline"/>
              <w:rPr>
                <w:rFonts w:ascii="Times New Roman" w:hAnsi="Times New Roman"/>
                <w:color w:val="000000"/>
                <w:kern w:val="0"/>
                <w:sz w:val="22"/>
                <w:szCs w:val="22"/>
              </w:rPr>
            </w:pPr>
            <w:r w:rsidRPr="00D1314B">
              <w:rPr>
                <w:rFonts w:ascii="Times New Roman" w:eastAsia="Times New Roman" w:hAnsi="Times New Roman"/>
                <w:spacing w:val="-7"/>
                <w:kern w:val="0"/>
                <w:sz w:val="22"/>
                <w:szCs w:val="22"/>
                <w:lang/>
              </w:rPr>
              <w:t>14</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24"/>
              <w:ind w:left="115"/>
              <w:rPr>
                <w:sz w:val="22"/>
                <w:szCs w:val="22"/>
              </w:rPr>
            </w:pPr>
            <w:r w:rsidRPr="00D1314B">
              <w:rPr>
                <w:spacing w:val="-2"/>
                <w:sz w:val="22"/>
                <w:szCs w:val="22"/>
              </w:rPr>
              <w:t>扫描仪</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4"/>
              <w:ind w:left="106"/>
              <w:textAlignment w:val="baseline"/>
              <w:rPr>
                <w:rFonts w:ascii="Times New Roman" w:hAnsi="Times New Roman"/>
                <w:color w:val="000000"/>
                <w:kern w:val="0"/>
                <w:sz w:val="22"/>
                <w:szCs w:val="22"/>
              </w:rPr>
            </w:pPr>
            <w:r w:rsidRPr="00D1314B">
              <w:rPr>
                <w:rFonts w:ascii="Times New Roman" w:eastAsia="Times New Roman" w:hAnsi="Times New Roman"/>
                <w:spacing w:val="-2"/>
                <w:kern w:val="0"/>
                <w:sz w:val="22"/>
                <w:szCs w:val="22"/>
                <w:lang/>
              </w:rPr>
              <w:t>A02021118</w:t>
            </w:r>
          </w:p>
        </w:tc>
        <w:tc>
          <w:tcPr>
            <w:tcW w:w="3344" w:type="dxa"/>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27"/>
              <w:ind w:left="111" w:right="108" w:firstLine="6"/>
            </w:pPr>
            <w:r w:rsidRPr="00D1314B">
              <w:rPr>
                <w:spacing w:val="3"/>
              </w:rPr>
              <w:t>小额零星采购实行全省联动框架协议采</w:t>
            </w:r>
            <w:r w:rsidRPr="00D1314B">
              <w:rPr>
                <w:spacing w:val="-8"/>
              </w:rPr>
              <w:t>购。</w:t>
            </w:r>
          </w:p>
        </w:tc>
      </w:tr>
      <w:tr w:rsidR="00D50784" w:rsidTr="005A661E">
        <w:trPr>
          <w:trHeight w:val="472"/>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4"/>
              <w:ind w:left="133"/>
              <w:textAlignment w:val="baseline"/>
              <w:rPr>
                <w:rFonts w:ascii="Times New Roman" w:hAnsi="Times New Roman"/>
                <w:color w:val="000000"/>
                <w:kern w:val="0"/>
                <w:sz w:val="22"/>
                <w:szCs w:val="22"/>
              </w:rPr>
            </w:pPr>
            <w:r w:rsidRPr="00D1314B">
              <w:rPr>
                <w:rFonts w:ascii="Times New Roman" w:eastAsia="Times New Roman" w:hAnsi="Times New Roman"/>
                <w:spacing w:val="-7"/>
                <w:kern w:val="0"/>
                <w:sz w:val="22"/>
                <w:szCs w:val="22"/>
                <w:lang/>
              </w:rPr>
              <w:t>15</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25"/>
              <w:ind w:left="111"/>
              <w:rPr>
                <w:sz w:val="22"/>
                <w:szCs w:val="22"/>
              </w:rPr>
            </w:pPr>
            <w:r w:rsidRPr="00D1314B">
              <w:rPr>
                <w:spacing w:val="-2"/>
                <w:sz w:val="22"/>
                <w:szCs w:val="22"/>
              </w:rPr>
              <w:t>碎纸机</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4"/>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A02021301</w:t>
            </w:r>
          </w:p>
        </w:tc>
        <w:tc>
          <w:tcPr>
            <w:tcW w:w="3344" w:type="dxa"/>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27"/>
              <w:ind w:left="111" w:right="108" w:firstLine="6"/>
            </w:pPr>
            <w:r w:rsidRPr="00D1314B">
              <w:rPr>
                <w:spacing w:val="3"/>
              </w:rPr>
              <w:t>小额零星采购实行全省联动框架协议采</w:t>
            </w:r>
            <w:r w:rsidRPr="00D1314B">
              <w:rPr>
                <w:spacing w:val="-8"/>
              </w:rPr>
              <w:t>购。</w:t>
            </w:r>
          </w:p>
        </w:tc>
      </w:tr>
      <w:tr w:rsidR="00D50784" w:rsidRPr="00D1314B" w:rsidTr="005A661E">
        <w:trPr>
          <w:trHeight w:val="379"/>
        </w:trPr>
        <w:tc>
          <w:tcPr>
            <w:tcW w:w="8510" w:type="dxa"/>
            <w:gridSpan w:val="4"/>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78"/>
              <w:ind w:left="3320"/>
              <w:rPr>
                <w:sz w:val="22"/>
                <w:szCs w:val="22"/>
              </w:rPr>
            </w:pPr>
            <w:r w:rsidRPr="00D1314B">
              <w:rPr>
                <w:b/>
                <w:bCs/>
                <w:spacing w:val="-2"/>
                <w:sz w:val="22"/>
                <w:szCs w:val="22"/>
              </w:rPr>
              <w:t>车辆（</w:t>
            </w:r>
            <w:r w:rsidRPr="00D1314B">
              <w:rPr>
                <w:rFonts w:ascii="Times New Roman" w:hAnsi="Times New Roman" w:hint="default"/>
                <w:b/>
                <w:bCs/>
                <w:spacing w:val="-2"/>
                <w:sz w:val="22"/>
                <w:szCs w:val="22"/>
              </w:rPr>
              <w:t>A02030000</w:t>
            </w:r>
            <w:r w:rsidRPr="00D1314B">
              <w:rPr>
                <w:b/>
                <w:bCs/>
                <w:spacing w:val="-2"/>
                <w:sz w:val="22"/>
                <w:szCs w:val="22"/>
              </w:rPr>
              <w:t>）</w:t>
            </w:r>
          </w:p>
        </w:tc>
      </w:tr>
      <w:tr w:rsidR="00D50784" w:rsidTr="005A661E">
        <w:trPr>
          <w:trHeight w:val="472"/>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5"/>
              <w:ind w:left="133"/>
              <w:textAlignment w:val="baseline"/>
              <w:rPr>
                <w:rFonts w:ascii="Times New Roman" w:hAnsi="Times New Roman"/>
                <w:color w:val="000000"/>
                <w:kern w:val="0"/>
                <w:sz w:val="22"/>
                <w:szCs w:val="22"/>
              </w:rPr>
            </w:pPr>
            <w:r w:rsidRPr="00D1314B">
              <w:rPr>
                <w:rFonts w:ascii="Times New Roman" w:eastAsia="Times New Roman" w:hAnsi="Times New Roman"/>
                <w:spacing w:val="-7"/>
                <w:kern w:val="0"/>
                <w:sz w:val="22"/>
                <w:szCs w:val="22"/>
                <w:lang/>
              </w:rPr>
              <w:t>16</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26"/>
              <w:ind w:left="112"/>
              <w:rPr>
                <w:sz w:val="22"/>
                <w:szCs w:val="22"/>
              </w:rPr>
            </w:pPr>
            <w:r w:rsidRPr="00D1314B">
              <w:rPr>
                <w:spacing w:val="-2"/>
                <w:sz w:val="22"/>
                <w:szCs w:val="22"/>
              </w:rPr>
              <w:t>乘用车</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5"/>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A02030500</w:t>
            </w:r>
          </w:p>
        </w:tc>
        <w:tc>
          <w:tcPr>
            <w:tcW w:w="3344" w:type="dxa"/>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29"/>
              <w:ind w:left="114" w:right="108" w:hanging="1"/>
            </w:pPr>
            <w:r w:rsidRPr="00D1314B">
              <w:rPr>
                <w:spacing w:val="3"/>
              </w:rPr>
              <w:t>包括轿车、越野车、小型客车、中型客</w:t>
            </w:r>
            <w:r w:rsidRPr="00D1314B">
              <w:rPr>
                <w:spacing w:val="-5"/>
              </w:rPr>
              <w:t>车、大型客车。</w:t>
            </w:r>
          </w:p>
        </w:tc>
      </w:tr>
      <w:tr w:rsidR="00D50784" w:rsidRPr="00D1314B" w:rsidTr="005A661E">
        <w:trPr>
          <w:trHeight w:val="377"/>
        </w:trPr>
        <w:tc>
          <w:tcPr>
            <w:tcW w:w="8510" w:type="dxa"/>
            <w:gridSpan w:val="4"/>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21"/>
              <w:ind w:left="3096"/>
              <w:rPr>
                <w:sz w:val="22"/>
                <w:szCs w:val="22"/>
              </w:rPr>
            </w:pPr>
            <w:r w:rsidRPr="00D1314B">
              <w:rPr>
                <w:b/>
                <w:bCs/>
                <w:spacing w:val="-2"/>
                <w:sz w:val="22"/>
                <w:szCs w:val="22"/>
              </w:rPr>
              <w:t>机械设备（</w:t>
            </w:r>
            <w:r w:rsidRPr="00D1314B">
              <w:rPr>
                <w:rFonts w:ascii="Times New Roman" w:hAnsi="Times New Roman" w:hint="default"/>
                <w:b/>
                <w:bCs/>
                <w:spacing w:val="-2"/>
                <w:sz w:val="22"/>
                <w:szCs w:val="22"/>
              </w:rPr>
              <w:t>A02050000</w:t>
            </w:r>
            <w:r w:rsidRPr="00D1314B">
              <w:rPr>
                <w:b/>
                <w:bCs/>
                <w:spacing w:val="-2"/>
                <w:sz w:val="22"/>
                <w:szCs w:val="22"/>
              </w:rPr>
              <w:t>）</w:t>
            </w:r>
          </w:p>
        </w:tc>
      </w:tr>
      <w:tr w:rsidR="00D50784" w:rsidTr="005A661E">
        <w:trPr>
          <w:trHeight w:val="472"/>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6"/>
              <w:ind w:left="133"/>
              <w:textAlignment w:val="baseline"/>
              <w:rPr>
                <w:rFonts w:ascii="Times New Roman" w:hAnsi="Times New Roman"/>
                <w:color w:val="000000"/>
                <w:kern w:val="0"/>
                <w:sz w:val="22"/>
                <w:szCs w:val="22"/>
              </w:rPr>
            </w:pPr>
            <w:r w:rsidRPr="00D1314B">
              <w:rPr>
                <w:rFonts w:ascii="Times New Roman" w:eastAsia="Times New Roman" w:hAnsi="Times New Roman"/>
                <w:spacing w:val="-7"/>
                <w:kern w:val="0"/>
                <w:sz w:val="22"/>
                <w:szCs w:val="22"/>
                <w:lang/>
              </w:rPr>
              <w:t>17</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26"/>
              <w:ind w:left="138"/>
              <w:rPr>
                <w:sz w:val="22"/>
                <w:szCs w:val="22"/>
              </w:rPr>
            </w:pPr>
            <w:r w:rsidRPr="00D1314B">
              <w:rPr>
                <w:spacing w:val="-9"/>
                <w:sz w:val="22"/>
                <w:szCs w:val="22"/>
              </w:rPr>
              <w:t>电梯</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6"/>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A02051227</w:t>
            </w:r>
          </w:p>
        </w:tc>
        <w:tc>
          <w:tcPr>
            <w:tcW w:w="3344" w:type="dxa"/>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29"/>
              <w:ind w:left="113" w:right="108"/>
            </w:pPr>
            <w:r w:rsidRPr="00D1314B">
              <w:rPr>
                <w:spacing w:val="3"/>
              </w:rPr>
              <w:t>包括载人电梯、载货电梯、载人、载货</w:t>
            </w:r>
            <w:r w:rsidRPr="00D1314B">
              <w:rPr>
                <w:spacing w:val="-3"/>
              </w:rPr>
              <w:t>两用电梯、消防电梯等。</w:t>
            </w:r>
          </w:p>
        </w:tc>
      </w:tr>
      <w:tr w:rsidR="00D50784" w:rsidRPr="00D1314B" w:rsidTr="005A661E">
        <w:trPr>
          <w:trHeight w:val="374"/>
        </w:trPr>
        <w:tc>
          <w:tcPr>
            <w:tcW w:w="8510" w:type="dxa"/>
            <w:gridSpan w:val="4"/>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78"/>
              <w:ind w:left="3123"/>
              <w:rPr>
                <w:sz w:val="22"/>
                <w:szCs w:val="22"/>
              </w:rPr>
            </w:pPr>
            <w:r w:rsidRPr="00D1314B">
              <w:rPr>
                <w:b/>
                <w:bCs/>
                <w:spacing w:val="-4"/>
                <w:sz w:val="22"/>
                <w:szCs w:val="22"/>
              </w:rPr>
              <w:t>电气设备（</w:t>
            </w:r>
            <w:r w:rsidRPr="00D1314B">
              <w:rPr>
                <w:rFonts w:ascii="Times New Roman" w:hAnsi="Times New Roman" w:hint="default"/>
                <w:b/>
                <w:bCs/>
                <w:spacing w:val="-4"/>
                <w:sz w:val="22"/>
                <w:szCs w:val="22"/>
              </w:rPr>
              <w:t>A02060000</w:t>
            </w:r>
            <w:r w:rsidRPr="00D1314B">
              <w:rPr>
                <w:b/>
                <w:bCs/>
                <w:spacing w:val="-4"/>
                <w:sz w:val="22"/>
                <w:szCs w:val="22"/>
              </w:rPr>
              <w:t>）</w:t>
            </w:r>
          </w:p>
        </w:tc>
      </w:tr>
      <w:tr w:rsidR="00D50784" w:rsidTr="005A661E">
        <w:trPr>
          <w:trHeight w:val="475"/>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6"/>
              <w:ind w:left="133"/>
              <w:textAlignment w:val="baseline"/>
              <w:rPr>
                <w:rFonts w:ascii="Times New Roman" w:hAnsi="Times New Roman"/>
                <w:color w:val="000000"/>
                <w:kern w:val="0"/>
                <w:sz w:val="22"/>
                <w:szCs w:val="22"/>
              </w:rPr>
            </w:pPr>
            <w:r w:rsidRPr="00D1314B">
              <w:rPr>
                <w:rFonts w:ascii="Times New Roman" w:eastAsia="Times New Roman" w:hAnsi="Times New Roman"/>
                <w:spacing w:val="-7"/>
                <w:kern w:val="0"/>
                <w:sz w:val="22"/>
                <w:szCs w:val="22"/>
                <w:lang/>
              </w:rPr>
              <w:t>18</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27"/>
              <w:ind w:left="116"/>
              <w:rPr>
                <w:sz w:val="22"/>
                <w:szCs w:val="22"/>
              </w:rPr>
            </w:pPr>
            <w:r w:rsidRPr="00D1314B">
              <w:rPr>
                <w:spacing w:val="-1"/>
                <w:sz w:val="22"/>
                <w:szCs w:val="22"/>
              </w:rPr>
              <w:t>不间断电源（</w:t>
            </w:r>
            <w:r w:rsidRPr="00D1314B">
              <w:rPr>
                <w:rFonts w:ascii="Times New Roman" w:hAnsi="Times New Roman" w:hint="default"/>
                <w:spacing w:val="-1"/>
                <w:sz w:val="22"/>
                <w:szCs w:val="22"/>
              </w:rPr>
              <w:t>UPS</w:t>
            </w:r>
            <w:r w:rsidRPr="00D1314B">
              <w:rPr>
                <w:spacing w:val="-1"/>
                <w:sz w:val="22"/>
                <w:szCs w:val="22"/>
              </w:rPr>
              <w:t>）</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6"/>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A02061504</w:t>
            </w:r>
          </w:p>
        </w:tc>
        <w:tc>
          <w:tcPr>
            <w:tcW w:w="3344" w:type="dxa"/>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32"/>
              <w:ind w:left="134" w:right="108" w:hanging="21"/>
            </w:pPr>
            <w:r w:rsidRPr="00D1314B">
              <w:rPr>
                <w:spacing w:val="3"/>
              </w:rPr>
              <w:t>包括后备式不间断电源、在线式不间断</w:t>
            </w:r>
            <w:r w:rsidRPr="00D1314B">
              <w:rPr>
                <w:spacing w:val="-3"/>
              </w:rPr>
              <w:t>电源等，也称</w:t>
            </w:r>
            <w:r w:rsidRPr="00D1314B">
              <w:rPr>
                <w:rFonts w:ascii="Times New Roman" w:hAnsi="Times New Roman" w:hint="default"/>
                <w:spacing w:val="-3"/>
              </w:rPr>
              <w:t>UPS</w:t>
            </w:r>
            <w:r w:rsidRPr="00D1314B">
              <w:rPr>
                <w:spacing w:val="-3"/>
              </w:rPr>
              <w:t>。</w:t>
            </w:r>
          </w:p>
        </w:tc>
      </w:tr>
      <w:tr w:rsidR="00D50784" w:rsidTr="005A661E">
        <w:trPr>
          <w:trHeight w:val="477"/>
        </w:trPr>
        <w:tc>
          <w:tcPr>
            <w:tcW w:w="768"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6"/>
              <w:ind w:left="133"/>
              <w:textAlignment w:val="baseline"/>
              <w:rPr>
                <w:rFonts w:ascii="Times New Roman" w:hAnsi="Times New Roman"/>
                <w:color w:val="000000"/>
                <w:kern w:val="0"/>
                <w:sz w:val="22"/>
                <w:szCs w:val="22"/>
              </w:rPr>
            </w:pPr>
            <w:r w:rsidRPr="00D1314B">
              <w:rPr>
                <w:rFonts w:ascii="Times New Roman" w:eastAsia="Times New Roman" w:hAnsi="Times New Roman"/>
                <w:spacing w:val="-7"/>
                <w:kern w:val="0"/>
                <w:sz w:val="22"/>
                <w:szCs w:val="22"/>
                <w:lang/>
              </w:rPr>
              <w:t>19</w:t>
            </w:r>
          </w:p>
        </w:tc>
        <w:tc>
          <w:tcPr>
            <w:tcW w:w="223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27"/>
              <w:ind w:left="119"/>
              <w:rPr>
                <w:sz w:val="22"/>
                <w:szCs w:val="22"/>
              </w:rPr>
            </w:pPr>
            <w:r w:rsidRPr="00D1314B">
              <w:rPr>
                <w:spacing w:val="-3"/>
                <w:sz w:val="22"/>
                <w:szCs w:val="22"/>
              </w:rPr>
              <w:t>空调机</w:t>
            </w:r>
          </w:p>
        </w:tc>
        <w:tc>
          <w:tcPr>
            <w:tcW w:w="2159" w:type="dxa"/>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6"/>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A02061804</w:t>
            </w:r>
          </w:p>
        </w:tc>
        <w:tc>
          <w:tcPr>
            <w:tcW w:w="3344" w:type="dxa"/>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30"/>
              <w:ind w:left="111" w:right="108" w:firstLine="6"/>
            </w:pPr>
            <w:r w:rsidRPr="00D1314B">
              <w:rPr>
                <w:spacing w:val="3"/>
              </w:rPr>
              <w:t>小额零星采购实行全省联动框架协议采</w:t>
            </w:r>
            <w:r w:rsidRPr="00D1314B">
              <w:rPr>
                <w:spacing w:val="-8"/>
              </w:rPr>
              <w:t>购。</w:t>
            </w:r>
          </w:p>
        </w:tc>
      </w:tr>
    </w:tbl>
    <w:p w:rsidR="00D50784" w:rsidRDefault="00D50784" w:rsidP="00D50784">
      <w:pPr>
        <w:rPr>
          <w:rFonts w:ascii="Arial" w:hAnsi="Arial" w:cs="Arial"/>
          <w:color w:val="000000"/>
          <w:szCs w:val="21"/>
          <w:lang/>
        </w:rPr>
        <w:sectPr w:rsidR="00D50784">
          <w:pgSz w:w="11915" w:h="16839"/>
          <w:pgMar w:top="400" w:right="1417" w:bottom="1295" w:left="1735" w:header="1" w:footer="1058" w:gutter="0"/>
          <w:cols w:space="720"/>
          <w:docGrid w:type="lines" w:linePitch="312"/>
        </w:sectPr>
      </w:pPr>
    </w:p>
    <w:p w:rsidR="00D50784" w:rsidRDefault="00D50784" w:rsidP="00D50784">
      <w:pPr>
        <w:spacing w:before="1"/>
      </w:pPr>
    </w:p>
    <w:p w:rsidR="00D50784" w:rsidRDefault="00D50784" w:rsidP="00D50784">
      <w:pPr>
        <w:spacing w:before="1"/>
      </w:pPr>
    </w:p>
    <w:tbl>
      <w:tblPr>
        <w:tblW w:w="4998"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719"/>
        <w:gridCol w:w="2306"/>
        <w:gridCol w:w="2159"/>
        <w:gridCol w:w="3459"/>
        <w:tblGridChange w:id="0">
          <w:tblGrid>
            <w:gridCol w:w="719"/>
            <w:gridCol w:w="2306"/>
            <w:gridCol w:w="2159"/>
            <w:gridCol w:w="3459"/>
          </w:tblGrid>
        </w:tblGridChange>
      </w:tblGrid>
      <w:tr w:rsidR="00D50784" w:rsidRPr="00D1314B" w:rsidTr="005A661E">
        <w:trPr>
          <w:trHeight w:val="309"/>
        </w:trPr>
        <w:tc>
          <w:tcPr>
            <w:tcW w:w="416"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42"/>
              <w:ind w:left="188"/>
              <w:textAlignment w:val="baseline"/>
              <w:rPr>
                <w:rFonts w:ascii="黑体" w:eastAsia="黑体" w:hAnsi="宋体" w:cs="Arial" w:hint="eastAsia"/>
                <w:color w:val="000000"/>
                <w:kern w:val="0"/>
                <w:sz w:val="22"/>
                <w:szCs w:val="22"/>
              </w:rPr>
            </w:pPr>
            <w:r w:rsidRPr="00D1314B">
              <w:rPr>
                <w:rFonts w:ascii="黑体" w:eastAsia="黑体" w:hAnsi="宋体" w:hint="eastAsia"/>
                <w:spacing w:val="-2"/>
                <w:kern w:val="0"/>
                <w:sz w:val="22"/>
                <w:szCs w:val="22"/>
                <w:lang/>
              </w:rPr>
              <w:t>序号</w:t>
            </w:r>
          </w:p>
        </w:tc>
        <w:tc>
          <w:tcPr>
            <w:tcW w:w="1334"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42"/>
              <w:ind w:left="915"/>
              <w:textAlignment w:val="baseline"/>
              <w:rPr>
                <w:rFonts w:ascii="黑体" w:eastAsia="黑体" w:hAnsi="宋体" w:cs="Arial" w:hint="eastAsia"/>
                <w:color w:val="000000"/>
                <w:kern w:val="0"/>
                <w:sz w:val="22"/>
                <w:szCs w:val="22"/>
              </w:rPr>
            </w:pPr>
            <w:r w:rsidRPr="00D1314B">
              <w:rPr>
                <w:rFonts w:ascii="黑体" w:eastAsia="黑体" w:hAnsi="宋体" w:hint="eastAsia"/>
                <w:spacing w:val="-5"/>
                <w:kern w:val="0"/>
                <w:sz w:val="22"/>
                <w:szCs w:val="22"/>
                <w:lang/>
              </w:rPr>
              <w:t>品目</w:t>
            </w:r>
          </w:p>
        </w:tc>
        <w:tc>
          <w:tcPr>
            <w:tcW w:w="1249"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42"/>
              <w:ind w:left="862"/>
              <w:textAlignment w:val="baseline"/>
              <w:rPr>
                <w:rFonts w:ascii="黑体" w:eastAsia="黑体" w:hAnsi="宋体" w:cs="Arial" w:hint="eastAsia"/>
                <w:color w:val="000000"/>
                <w:kern w:val="0"/>
                <w:sz w:val="22"/>
                <w:szCs w:val="22"/>
              </w:rPr>
            </w:pPr>
            <w:r w:rsidRPr="00D1314B">
              <w:rPr>
                <w:rFonts w:ascii="黑体" w:eastAsia="黑体" w:hAnsi="宋体" w:hint="eastAsia"/>
                <w:spacing w:val="-2"/>
                <w:kern w:val="0"/>
                <w:sz w:val="22"/>
                <w:szCs w:val="22"/>
                <w:lang/>
              </w:rPr>
              <w:t>编码</w:t>
            </w:r>
          </w:p>
        </w:tc>
        <w:tc>
          <w:tcPr>
            <w:tcW w:w="2000"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42"/>
              <w:ind w:left="1456"/>
              <w:textAlignment w:val="baseline"/>
              <w:rPr>
                <w:rFonts w:ascii="黑体" w:eastAsia="黑体" w:hAnsi="宋体" w:cs="Arial" w:hint="eastAsia"/>
                <w:color w:val="000000"/>
                <w:kern w:val="0"/>
                <w:sz w:val="22"/>
                <w:szCs w:val="22"/>
              </w:rPr>
            </w:pPr>
            <w:r w:rsidRPr="00D1314B">
              <w:rPr>
                <w:rFonts w:ascii="黑体" w:eastAsia="黑体" w:hAnsi="宋体" w:hint="eastAsia"/>
                <w:spacing w:val="-2"/>
                <w:kern w:val="0"/>
                <w:sz w:val="22"/>
                <w:szCs w:val="22"/>
                <w:lang/>
              </w:rPr>
              <w:t>备注</w:t>
            </w:r>
          </w:p>
        </w:tc>
      </w:tr>
      <w:tr w:rsidR="00D50784" w:rsidRPr="00D1314B" w:rsidTr="005A661E">
        <w:trPr>
          <w:trHeight w:val="336"/>
        </w:trPr>
        <w:tc>
          <w:tcPr>
            <w:tcW w:w="5000" w:type="pct"/>
            <w:gridSpan w:val="4"/>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55"/>
              <w:ind w:left="3320"/>
              <w:rPr>
                <w:sz w:val="22"/>
                <w:szCs w:val="22"/>
              </w:rPr>
            </w:pPr>
            <w:r w:rsidRPr="00D1314B">
              <w:rPr>
                <w:b/>
                <w:bCs/>
                <w:spacing w:val="-2"/>
                <w:sz w:val="22"/>
                <w:szCs w:val="22"/>
              </w:rPr>
              <w:t>家具（</w:t>
            </w:r>
            <w:r w:rsidRPr="00D1314B">
              <w:rPr>
                <w:rFonts w:ascii="Times New Roman" w:hAnsi="Times New Roman" w:hint="default"/>
                <w:b/>
                <w:bCs/>
                <w:spacing w:val="-2"/>
                <w:sz w:val="22"/>
                <w:szCs w:val="22"/>
              </w:rPr>
              <w:t>A05010000</w:t>
            </w:r>
            <w:r w:rsidRPr="00D1314B">
              <w:rPr>
                <w:b/>
                <w:bCs/>
                <w:spacing w:val="-2"/>
                <w:sz w:val="22"/>
                <w:szCs w:val="22"/>
              </w:rPr>
              <w:t>）</w:t>
            </w:r>
          </w:p>
        </w:tc>
      </w:tr>
      <w:tr w:rsidR="00D50784" w:rsidRPr="00D1314B" w:rsidTr="005A661E">
        <w:trPr>
          <w:trHeight w:val="290"/>
        </w:trPr>
        <w:tc>
          <w:tcPr>
            <w:tcW w:w="416"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71"/>
              <w:ind w:left="112"/>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20</w:t>
            </w:r>
          </w:p>
        </w:tc>
        <w:tc>
          <w:tcPr>
            <w:tcW w:w="1334"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30"/>
              <w:ind w:left="114"/>
              <w:rPr>
                <w:sz w:val="22"/>
                <w:szCs w:val="22"/>
              </w:rPr>
            </w:pPr>
            <w:r w:rsidRPr="00D1314B">
              <w:rPr>
                <w:spacing w:val="-3"/>
                <w:sz w:val="22"/>
                <w:szCs w:val="22"/>
              </w:rPr>
              <w:t>家具</w:t>
            </w:r>
          </w:p>
        </w:tc>
        <w:tc>
          <w:tcPr>
            <w:tcW w:w="1249"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71"/>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A05010000</w:t>
            </w:r>
          </w:p>
        </w:tc>
        <w:tc>
          <w:tcPr>
            <w:tcW w:w="2000"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textAlignment w:val="baseline"/>
              <w:rPr>
                <w:rFonts w:ascii="Arial" w:hAnsi="Arial" w:cs="Arial"/>
                <w:color w:val="000000"/>
                <w:kern w:val="0"/>
                <w:szCs w:val="21"/>
              </w:rPr>
            </w:pPr>
          </w:p>
        </w:tc>
      </w:tr>
      <w:tr w:rsidR="00D50784" w:rsidRPr="00D1314B" w:rsidTr="005A661E">
        <w:trPr>
          <w:trHeight w:val="321"/>
        </w:trPr>
        <w:tc>
          <w:tcPr>
            <w:tcW w:w="5000" w:type="pct"/>
            <w:gridSpan w:val="4"/>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48"/>
              <w:ind w:left="3102"/>
              <w:rPr>
                <w:sz w:val="22"/>
                <w:szCs w:val="22"/>
              </w:rPr>
            </w:pPr>
            <w:r w:rsidRPr="00D1314B">
              <w:rPr>
                <w:b/>
                <w:bCs/>
                <w:spacing w:val="-2"/>
                <w:sz w:val="22"/>
                <w:szCs w:val="22"/>
              </w:rPr>
              <w:t>办公用品（</w:t>
            </w:r>
            <w:r w:rsidRPr="00D1314B">
              <w:rPr>
                <w:rFonts w:ascii="Times New Roman" w:hAnsi="Times New Roman" w:hint="default"/>
                <w:b/>
                <w:bCs/>
                <w:spacing w:val="-2"/>
                <w:sz w:val="22"/>
                <w:szCs w:val="22"/>
              </w:rPr>
              <w:t>A05040000</w:t>
            </w:r>
            <w:r w:rsidRPr="00D1314B">
              <w:rPr>
                <w:b/>
                <w:bCs/>
                <w:spacing w:val="-2"/>
                <w:sz w:val="22"/>
                <w:szCs w:val="22"/>
              </w:rPr>
              <w:t>）</w:t>
            </w:r>
          </w:p>
        </w:tc>
      </w:tr>
      <w:tr w:rsidR="00D50784" w:rsidTr="005A661E">
        <w:trPr>
          <w:trHeight w:val="472"/>
        </w:trPr>
        <w:tc>
          <w:tcPr>
            <w:tcW w:w="416"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3"/>
              <w:ind w:left="112"/>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21</w:t>
            </w:r>
          </w:p>
        </w:tc>
        <w:tc>
          <w:tcPr>
            <w:tcW w:w="1334"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23"/>
              <w:ind w:left="118"/>
              <w:rPr>
                <w:sz w:val="22"/>
                <w:szCs w:val="22"/>
              </w:rPr>
            </w:pPr>
            <w:r w:rsidRPr="00D1314B">
              <w:rPr>
                <w:spacing w:val="-3"/>
                <w:sz w:val="22"/>
                <w:szCs w:val="22"/>
              </w:rPr>
              <w:t>复印纸</w:t>
            </w:r>
          </w:p>
        </w:tc>
        <w:tc>
          <w:tcPr>
            <w:tcW w:w="1249"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2"/>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A05040101</w:t>
            </w:r>
          </w:p>
        </w:tc>
        <w:tc>
          <w:tcPr>
            <w:tcW w:w="2000" w:type="pct"/>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25"/>
              <w:ind w:left="111" w:right="108" w:firstLine="6"/>
            </w:pPr>
            <w:r w:rsidRPr="00D1314B">
              <w:rPr>
                <w:spacing w:val="3"/>
              </w:rPr>
              <w:t>小额零星采购实行全省联动框架协议采</w:t>
            </w:r>
            <w:r w:rsidRPr="00D1314B">
              <w:rPr>
                <w:spacing w:val="-8"/>
              </w:rPr>
              <w:t>购。</w:t>
            </w:r>
          </w:p>
        </w:tc>
      </w:tr>
      <w:tr w:rsidR="00D50784" w:rsidRPr="00D1314B" w:rsidTr="005A661E">
        <w:trPr>
          <w:trHeight w:val="305"/>
        </w:trPr>
        <w:tc>
          <w:tcPr>
            <w:tcW w:w="5000" w:type="pct"/>
            <w:gridSpan w:val="4"/>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39"/>
              <w:ind w:left="2548"/>
              <w:rPr>
                <w:sz w:val="22"/>
                <w:szCs w:val="22"/>
              </w:rPr>
            </w:pPr>
            <w:r w:rsidRPr="00D1314B">
              <w:rPr>
                <w:b/>
                <w:bCs/>
                <w:spacing w:val="-2"/>
                <w:sz w:val="22"/>
                <w:szCs w:val="22"/>
              </w:rPr>
              <w:t>信息数据类无形资产（</w:t>
            </w:r>
            <w:r w:rsidRPr="00D1314B">
              <w:rPr>
                <w:rFonts w:ascii="Times New Roman" w:hAnsi="Times New Roman" w:hint="default"/>
                <w:b/>
                <w:bCs/>
                <w:spacing w:val="-2"/>
                <w:sz w:val="22"/>
                <w:szCs w:val="22"/>
              </w:rPr>
              <w:t>A08060000</w:t>
            </w:r>
            <w:r w:rsidRPr="00D1314B">
              <w:rPr>
                <w:b/>
                <w:bCs/>
                <w:spacing w:val="-2"/>
                <w:sz w:val="22"/>
                <w:szCs w:val="22"/>
              </w:rPr>
              <w:t>）</w:t>
            </w:r>
          </w:p>
        </w:tc>
      </w:tr>
      <w:tr w:rsidR="00D50784" w:rsidTr="005A661E">
        <w:trPr>
          <w:trHeight w:val="484"/>
        </w:trPr>
        <w:tc>
          <w:tcPr>
            <w:tcW w:w="416"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70"/>
              <w:ind w:left="112"/>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22</w:t>
            </w:r>
          </w:p>
        </w:tc>
        <w:tc>
          <w:tcPr>
            <w:tcW w:w="1334"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30"/>
              <w:ind w:left="112"/>
              <w:rPr>
                <w:sz w:val="22"/>
                <w:szCs w:val="22"/>
              </w:rPr>
            </w:pPr>
            <w:r w:rsidRPr="00D1314B">
              <w:rPr>
                <w:spacing w:val="-2"/>
                <w:sz w:val="22"/>
                <w:szCs w:val="22"/>
              </w:rPr>
              <w:t>基础软件</w:t>
            </w:r>
          </w:p>
        </w:tc>
        <w:tc>
          <w:tcPr>
            <w:tcW w:w="1249"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70"/>
              <w:ind w:left="106"/>
              <w:textAlignment w:val="baseline"/>
              <w:rPr>
                <w:rFonts w:ascii="Times New Roman" w:hAnsi="Times New Roman"/>
                <w:color w:val="000000"/>
                <w:kern w:val="0"/>
                <w:sz w:val="22"/>
                <w:szCs w:val="22"/>
              </w:rPr>
            </w:pPr>
            <w:r w:rsidRPr="00D1314B">
              <w:rPr>
                <w:rFonts w:ascii="Times New Roman" w:eastAsia="Times New Roman" w:hAnsi="Times New Roman"/>
                <w:kern w:val="0"/>
                <w:sz w:val="22"/>
                <w:szCs w:val="22"/>
                <w:lang/>
              </w:rPr>
              <w:t>A08060301</w:t>
            </w:r>
          </w:p>
        </w:tc>
        <w:tc>
          <w:tcPr>
            <w:tcW w:w="2000" w:type="pct"/>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33"/>
              <w:ind w:left="112" w:right="108"/>
            </w:pPr>
            <w:r w:rsidRPr="00D1314B">
              <w:rPr>
                <w:spacing w:val="3"/>
              </w:rPr>
              <w:t>包括操作系统、数据库管理系统、中间</w:t>
            </w:r>
            <w:r w:rsidRPr="00D1314B">
              <w:rPr>
                <w:spacing w:val="-4"/>
              </w:rPr>
              <w:t>件、办公套件等。</w:t>
            </w:r>
          </w:p>
        </w:tc>
      </w:tr>
      <w:tr w:rsidR="00D50784" w:rsidRPr="00D1314B" w:rsidTr="005A661E">
        <w:trPr>
          <w:trHeight w:val="350"/>
        </w:trPr>
        <w:tc>
          <w:tcPr>
            <w:tcW w:w="5000" w:type="pct"/>
            <w:gridSpan w:val="4"/>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63"/>
              <w:ind w:left="3868"/>
              <w:rPr>
                <w:sz w:val="22"/>
                <w:szCs w:val="22"/>
              </w:rPr>
            </w:pPr>
            <w:r w:rsidRPr="00D1314B">
              <w:rPr>
                <w:rFonts w:ascii="Times New Roman" w:hAnsi="Times New Roman" w:hint="default"/>
                <w:b/>
                <w:bCs/>
                <w:spacing w:val="-6"/>
                <w:sz w:val="22"/>
                <w:szCs w:val="22"/>
              </w:rPr>
              <w:t>C</w:t>
            </w:r>
            <w:r w:rsidRPr="00D1314B">
              <w:rPr>
                <w:b/>
                <w:bCs/>
                <w:spacing w:val="-6"/>
                <w:sz w:val="22"/>
                <w:szCs w:val="22"/>
              </w:rPr>
              <w:t>服务</w:t>
            </w:r>
          </w:p>
        </w:tc>
      </w:tr>
      <w:tr w:rsidR="00D50784" w:rsidRPr="00D1314B" w:rsidTr="005A661E">
        <w:trPr>
          <w:trHeight w:val="305"/>
        </w:trPr>
        <w:tc>
          <w:tcPr>
            <w:tcW w:w="5000" w:type="pct"/>
            <w:gridSpan w:val="4"/>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39"/>
              <w:ind w:left="3102"/>
              <w:rPr>
                <w:sz w:val="22"/>
                <w:szCs w:val="22"/>
              </w:rPr>
            </w:pPr>
            <w:r w:rsidRPr="00D1314B">
              <w:rPr>
                <w:b/>
                <w:bCs/>
                <w:spacing w:val="-2"/>
                <w:sz w:val="22"/>
                <w:szCs w:val="22"/>
              </w:rPr>
              <w:t>安全服务（</w:t>
            </w:r>
            <w:r w:rsidRPr="00D1314B">
              <w:rPr>
                <w:rFonts w:ascii="Times New Roman" w:hAnsi="Times New Roman" w:hint="default"/>
                <w:b/>
                <w:bCs/>
                <w:spacing w:val="-2"/>
                <w:sz w:val="22"/>
                <w:szCs w:val="22"/>
              </w:rPr>
              <w:t>C05040000</w:t>
            </w:r>
            <w:r w:rsidRPr="00D1314B">
              <w:rPr>
                <w:b/>
                <w:bCs/>
                <w:spacing w:val="-2"/>
                <w:sz w:val="22"/>
                <w:szCs w:val="22"/>
              </w:rPr>
              <w:t>）</w:t>
            </w:r>
          </w:p>
        </w:tc>
      </w:tr>
      <w:tr w:rsidR="00D50784" w:rsidTr="005A661E">
        <w:trPr>
          <w:trHeight w:val="472"/>
        </w:trPr>
        <w:tc>
          <w:tcPr>
            <w:tcW w:w="416"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4"/>
              <w:ind w:left="112"/>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23</w:t>
            </w:r>
          </w:p>
        </w:tc>
        <w:tc>
          <w:tcPr>
            <w:tcW w:w="1334"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24"/>
              <w:ind w:left="113"/>
              <w:rPr>
                <w:sz w:val="22"/>
                <w:szCs w:val="22"/>
              </w:rPr>
            </w:pPr>
            <w:r w:rsidRPr="00D1314B">
              <w:rPr>
                <w:spacing w:val="-2"/>
                <w:sz w:val="22"/>
                <w:szCs w:val="22"/>
              </w:rPr>
              <w:t>保安服务</w:t>
            </w:r>
          </w:p>
        </w:tc>
        <w:tc>
          <w:tcPr>
            <w:tcW w:w="1249"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4"/>
              <w:ind w:left="112"/>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C05040300</w:t>
            </w:r>
          </w:p>
        </w:tc>
        <w:tc>
          <w:tcPr>
            <w:tcW w:w="2000" w:type="pct"/>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27"/>
              <w:ind w:left="115" w:right="108"/>
            </w:pPr>
            <w:r w:rsidRPr="00D1314B">
              <w:rPr>
                <w:spacing w:val="3"/>
              </w:rPr>
              <w:t>指由安保人员提供的门卫、巡逻等一般</w:t>
            </w:r>
            <w:r w:rsidRPr="00D1314B">
              <w:rPr>
                <w:spacing w:val="-5"/>
              </w:rPr>
              <w:t>性安全服务。</w:t>
            </w:r>
          </w:p>
        </w:tc>
      </w:tr>
      <w:tr w:rsidR="00D50784" w:rsidRPr="00D1314B" w:rsidTr="005A661E">
        <w:trPr>
          <w:trHeight w:val="350"/>
        </w:trPr>
        <w:tc>
          <w:tcPr>
            <w:tcW w:w="5000" w:type="pct"/>
            <w:gridSpan w:val="4"/>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64"/>
              <w:ind w:left="3123"/>
              <w:rPr>
                <w:sz w:val="22"/>
                <w:szCs w:val="22"/>
              </w:rPr>
            </w:pPr>
            <w:r w:rsidRPr="00D1314B">
              <w:rPr>
                <w:b/>
                <w:bCs/>
                <w:spacing w:val="-4"/>
                <w:sz w:val="22"/>
                <w:szCs w:val="22"/>
              </w:rPr>
              <w:t>电信服务（</w:t>
            </w:r>
            <w:r w:rsidRPr="00D1314B">
              <w:rPr>
                <w:rFonts w:ascii="Times New Roman" w:hAnsi="Times New Roman" w:hint="default"/>
                <w:b/>
                <w:bCs/>
                <w:spacing w:val="-4"/>
                <w:sz w:val="22"/>
                <w:szCs w:val="22"/>
              </w:rPr>
              <w:t>C17010000</w:t>
            </w:r>
            <w:r w:rsidRPr="00D1314B">
              <w:rPr>
                <w:b/>
                <w:bCs/>
                <w:spacing w:val="-4"/>
                <w:sz w:val="22"/>
                <w:szCs w:val="22"/>
              </w:rPr>
              <w:t>）</w:t>
            </w:r>
          </w:p>
        </w:tc>
      </w:tr>
      <w:tr w:rsidR="00D50784" w:rsidTr="005A661E">
        <w:trPr>
          <w:trHeight w:val="707"/>
        </w:trPr>
        <w:tc>
          <w:tcPr>
            <w:tcW w:w="416"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282"/>
              <w:ind w:left="112"/>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24</w:t>
            </w:r>
          </w:p>
        </w:tc>
        <w:tc>
          <w:tcPr>
            <w:tcW w:w="1334"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242"/>
              <w:ind w:left="129"/>
              <w:rPr>
                <w:sz w:val="22"/>
                <w:szCs w:val="22"/>
              </w:rPr>
            </w:pPr>
            <w:r w:rsidRPr="00D1314B">
              <w:rPr>
                <w:spacing w:val="-4"/>
                <w:sz w:val="22"/>
                <w:szCs w:val="22"/>
              </w:rPr>
              <w:t>网络接入服务</w:t>
            </w:r>
          </w:p>
        </w:tc>
        <w:tc>
          <w:tcPr>
            <w:tcW w:w="1249"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282"/>
              <w:ind w:left="112"/>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C17010200</w:t>
            </w:r>
          </w:p>
        </w:tc>
        <w:tc>
          <w:tcPr>
            <w:tcW w:w="2000" w:type="pct"/>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30"/>
              <w:ind w:left="114" w:right="108"/>
              <w:jc w:val="both"/>
            </w:pPr>
            <w:r w:rsidRPr="00D1314B">
              <w:rPr>
                <w:spacing w:val="3"/>
              </w:rPr>
              <w:t>指通过信息采集与共享的传输通道，利</w:t>
            </w:r>
            <w:r w:rsidRPr="00D1314B">
              <w:rPr>
                <w:spacing w:val="14"/>
              </w:rPr>
              <w:t>用传输技术完成用户与网络的连接服</w:t>
            </w:r>
            <w:r w:rsidRPr="00D1314B">
              <w:rPr>
                <w:spacing w:val="-9"/>
              </w:rPr>
              <w:t>务。</w:t>
            </w:r>
          </w:p>
        </w:tc>
      </w:tr>
      <w:tr w:rsidR="00D50784" w:rsidRPr="00D1314B" w:rsidTr="005A661E">
        <w:trPr>
          <w:trHeight w:val="336"/>
        </w:trPr>
        <w:tc>
          <w:tcPr>
            <w:tcW w:w="5000" w:type="pct"/>
            <w:gridSpan w:val="4"/>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56"/>
              <w:ind w:left="3098"/>
              <w:rPr>
                <w:sz w:val="22"/>
                <w:szCs w:val="22"/>
              </w:rPr>
            </w:pPr>
            <w:r w:rsidRPr="00D1314B">
              <w:rPr>
                <w:b/>
                <w:bCs/>
                <w:spacing w:val="-2"/>
                <w:sz w:val="22"/>
                <w:szCs w:val="22"/>
              </w:rPr>
              <w:t>保险服务（</w:t>
            </w:r>
            <w:r w:rsidRPr="00D1314B">
              <w:rPr>
                <w:rFonts w:ascii="Times New Roman" w:hAnsi="Times New Roman" w:hint="default"/>
                <w:b/>
                <w:bCs/>
                <w:spacing w:val="-2"/>
                <w:sz w:val="22"/>
                <w:szCs w:val="22"/>
              </w:rPr>
              <w:t>C18040000</w:t>
            </w:r>
            <w:r w:rsidRPr="00D1314B">
              <w:rPr>
                <w:b/>
                <w:bCs/>
                <w:spacing w:val="-2"/>
                <w:sz w:val="22"/>
                <w:szCs w:val="22"/>
              </w:rPr>
              <w:t>）</w:t>
            </w:r>
          </w:p>
        </w:tc>
      </w:tr>
      <w:tr w:rsidR="00D50784" w:rsidTr="005A661E">
        <w:trPr>
          <w:trHeight w:val="484"/>
        </w:trPr>
        <w:tc>
          <w:tcPr>
            <w:tcW w:w="416"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70"/>
              <w:ind w:left="112"/>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25</w:t>
            </w:r>
          </w:p>
        </w:tc>
        <w:tc>
          <w:tcPr>
            <w:tcW w:w="1334"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30"/>
              <w:ind w:left="113"/>
              <w:rPr>
                <w:sz w:val="22"/>
                <w:szCs w:val="22"/>
              </w:rPr>
            </w:pPr>
            <w:r w:rsidRPr="00D1314B">
              <w:rPr>
                <w:spacing w:val="-2"/>
                <w:sz w:val="22"/>
                <w:szCs w:val="22"/>
              </w:rPr>
              <w:t>财产保险服务</w:t>
            </w:r>
          </w:p>
        </w:tc>
        <w:tc>
          <w:tcPr>
            <w:tcW w:w="1249"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70"/>
              <w:ind w:left="112"/>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C18040102</w:t>
            </w:r>
          </w:p>
        </w:tc>
        <w:tc>
          <w:tcPr>
            <w:tcW w:w="2000" w:type="pct"/>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33"/>
              <w:ind w:left="116" w:right="108" w:firstLine="9"/>
            </w:pPr>
            <w:r w:rsidRPr="00D1314B">
              <w:rPr>
                <w:spacing w:val="2"/>
              </w:rPr>
              <w:t>限于机动车保险服务。小额零星采购实</w:t>
            </w:r>
            <w:r w:rsidRPr="00D1314B">
              <w:rPr>
                <w:spacing w:val="-3"/>
              </w:rPr>
              <w:t>行区域联动框架协议采购。</w:t>
            </w:r>
          </w:p>
        </w:tc>
      </w:tr>
      <w:tr w:rsidR="00D50784" w:rsidRPr="00D1314B" w:rsidTr="005A661E">
        <w:trPr>
          <w:trHeight w:val="350"/>
        </w:trPr>
        <w:tc>
          <w:tcPr>
            <w:tcW w:w="5000" w:type="pct"/>
            <w:gridSpan w:val="4"/>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63"/>
              <w:ind w:left="2879"/>
              <w:rPr>
                <w:sz w:val="22"/>
                <w:szCs w:val="22"/>
              </w:rPr>
            </w:pPr>
            <w:r w:rsidRPr="00D1314B">
              <w:rPr>
                <w:b/>
                <w:bCs/>
                <w:spacing w:val="-2"/>
                <w:sz w:val="22"/>
                <w:szCs w:val="22"/>
              </w:rPr>
              <w:t>物业管理服务（</w:t>
            </w:r>
            <w:r w:rsidRPr="00D1314B">
              <w:rPr>
                <w:rFonts w:ascii="Times New Roman" w:hAnsi="Times New Roman" w:hint="default"/>
                <w:b/>
                <w:bCs/>
                <w:spacing w:val="-2"/>
                <w:sz w:val="22"/>
                <w:szCs w:val="22"/>
              </w:rPr>
              <w:t>C21040000</w:t>
            </w:r>
            <w:r w:rsidRPr="00D1314B">
              <w:rPr>
                <w:b/>
                <w:bCs/>
                <w:spacing w:val="-2"/>
                <w:sz w:val="22"/>
                <w:szCs w:val="22"/>
              </w:rPr>
              <w:t>）</w:t>
            </w:r>
          </w:p>
        </w:tc>
      </w:tr>
      <w:tr w:rsidR="00D50784" w:rsidTr="005A661E">
        <w:trPr>
          <w:trHeight w:val="706"/>
        </w:trPr>
        <w:tc>
          <w:tcPr>
            <w:tcW w:w="416"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283"/>
              <w:ind w:left="112"/>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26</w:t>
            </w:r>
          </w:p>
        </w:tc>
        <w:tc>
          <w:tcPr>
            <w:tcW w:w="1334"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244"/>
              <w:ind w:left="112"/>
              <w:rPr>
                <w:sz w:val="22"/>
                <w:szCs w:val="22"/>
              </w:rPr>
            </w:pPr>
            <w:r w:rsidRPr="00D1314B">
              <w:rPr>
                <w:spacing w:val="-1"/>
                <w:sz w:val="22"/>
                <w:szCs w:val="22"/>
              </w:rPr>
              <w:t>物业管理服务</w:t>
            </w:r>
          </w:p>
        </w:tc>
        <w:tc>
          <w:tcPr>
            <w:tcW w:w="1249"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283"/>
              <w:ind w:left="112"/>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C21040000</w:t>
            </w:r>
          </w:p>
        </w:tc>
        <w:tc>
          <w:tcPr>
            <w:tcW w:w="2000" w:type="pct"/>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29"/>
              <w:ind w:left="114" w:right="108"/>
            </w:pPr>
            <w:r w:rsidRPr="00D1314B">
              <w:rPr>
                <w:spacing w:val="3"/>
              </w:rPr>
              <w:t>指办公场所或其他公用场所水电供应服</w:t>
            </w:r>
            <w:r w:rsidRPr="00D1314B">
              <w:rPr>
                <w:spacing w:val="1"/>
              </w:rPr>
              <w:t>务、设备运行、门窗保养维护、保洁、</w:t>
            </w:r>
            <w:r w:rsidRPr="00D1314B">
              <w:rPr>
                <w:spacing w:val="-3"/>
              </w:rPr>
              <w:t>绿化养护等的管理及服务。</w:t>
            </w:r>
          </w:p>
        </w:tc>
      </w:tr>
      <w:tr w:rsidR="00D50784" w:rsidRPr="00D1314B" w:rsidTr="005A661E">
        <w:trPr>
          <w:trHeight w:val="307"/>
        </w:trPr>
        <w:tc>
          <w:tcPr>
            <w:tcW w:w="5000" w:type="pct"/>
            <w:gridSpan w:val="4"/>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44"/>
              <w:ind w:left="2786"/>
              <w:rPr>
                <w:sz w:val="22"/>
                <w:szCs w:val="22"/>
              </w:rPr>
            </w:pPr>
            <w:r w:rsidRPr="00D1314B">
              <w:rPr>
                <w:b/>
                <w:bCs/>
                <w:spacing w:val="-3"/>
                <w:sz w:val="22"/>
                <w:szCs w:val="22"/>
              </w:rPr>
              <w:t>印刷和出版服务（</w:t>
            </w:r>
            <w:r w:rsidRPr="00D1314B">
              <w:rPr>
                <w:rFonts w:ascii="Times New Roman" w:hAnsi="Times New Roman" w:hint="default"/>
                <w:b/>
                <w:bCs/>
                <w:spacing w:val="-3"/>
                <w:sz w:val="22"/>
                <w:szCs w:val="22"/>
              </w:rPr>
              <w:t>C23090000</w:t>
            </w:r>
            <w:r w:rsidRPr="00D1314B">
              <w:rPr>
                <w:b/>
                <w:bCs/>
                <w:spacing w:val="-3"/>
                <w:sz w:val="22"/>
                <w:szCs w:val="22"/>
              </w:rPr>
              <w:t>）</w:t>
            </w:r>
          </w:p>
        </w:tc>
      </w:tr>
      <w:tr w:rsidR="00D50784" w:rsidTr="005A661E">
        <w:trPr>
          <w:trHeight w:val="705"/>
        </w:trPr>
        <w:tc>
          <w:tcPr>
            <w:tcW w:w="416"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281"/>
              <w:ind w:left="112"/>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27</w:t>
            </w:r>
          </w:p>
        </w:tc>
        <w:tc>
          <w:tcPr>
            <w:tcW w:w="1334"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241"/>
              <w:ind w:left="129"/>
              <w:rPr>
                <w:sz w:val="22"/>
                <w:szCs w:val="22"/>
              </w:rPr>
            </w:pPr>
            <w:r w:rsidRPr="00D1314B">
              <w:rPr>
                <w:spacing w:val="-5"/>
                <w:sz w:val="22"/>
                <w:szCs w:val="22"/>
              </w:rPr>
              <w:t>印刷服务</w:t>
            </w:r>
          </w:p>
        </w:tc>
        <w:tc>
          <w:tcPr>
            <w:tcW w:w="1249"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281"/>
              <w:ind w:left="112"/>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C23090100</w:t>
            </w:r>
          </w:p>
        </w:tc>
        <w:tc>
          <w:tcPr>
            <w:tcW w:w="2000" w:type="pct"/>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28"/>
              <w:ind w:left="112" w:right="43" w:firstLine="2"/>
              <w:jc w:val="both"/>
            </w:pPr>
            <w:r w:rsidRPr="00D1314B">
              <w:rPr>
                <w:spacing w:val="-4"/>
              </w:rPr>
              <w:t>指本单位不能承担的票据、证书、期刊、</w:t>
            </w:r>
            <w:r w:rsidRPr="00D1314B">
              <w:rPr>
                <w:spacing w:val="2"/>
              </w:rPr>
              <w:t>文件、公文用纸、资料汇编、信封等印</w:t>
            </w:r>
            <w:r w:rsidRPr="00D1314B">
              <w:rPr>
                <w:spacing w:val="-3"/>
              </w:rPr>
              <w:t>刷业务，不包括出版服务。</w:t>
            </w:r>
          </w:p>
        </w:tc>
      </w:tr>
      <w:tr w:rsidR="00D50784" w:rsidRPr="00D1314B" w:rsidTr="005A661E">
        <w:trPr>
          <w:trHeight w:val="364"/>
        </w:trPr>
        <w:tc>
          <w:tcPr>
            <w:tcW w:w="5000" w:type="pct"/>
            <w:gridSpan w:val="4"/>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73"/>
              <w:ind w:left="3106"/>
              <w:rPr>
                <w:sz w:val="22"/>
                <w:szCs w:val="22"/>
              </w:rPr>
            </w:pPr>
            <w:r w:rsidRPr="00D1314B">
              <w:rPr>
                <w:b/>
                <w:bCs/>
                <w:spacing w:val="-3"/>
                <w:sz w:val="22"/>
                <w:szCs w:val="22"/>
              </w:rPr>
              <w:t>租赁服务（</w:t>
            </w:r>
            <w:r w:rsidRPr="00D1314B">
              <w:rPr>
                <w:rFonts w:ascii="Times New Roman" w:hAnsi="Times New Roman" w:hint="default"/>
                <w:b/>
                <w:bCs/>
                <w:spacing w:val="-3"/>
                <w:sz w:val="22"/>
                <w:szCs w:val="22"/>
              </w:rPr>
              <w:t>C23110000</w:t>
            </w:r>
            <w:r w:rsidRPr="00D1314B">
              <w:rPr>
                <w:b/>
                <w:bCs/>
                <w:spacing w:val="-3"/>
                <w:sz w:val="22"/>
                <w:szCs w:val="22"/>
              </w:rPr>
              <w:t>）</w:t>
            </w:r>
          </w:p>
        </w:tc>
      </w:tr>
      <w:tr w:rsidR="00D50784" w:rsidTr="005A661E">
        <w:trPr>
          <w:trHeight w:val="609"/>
        </w:trPr>
        <w:tc>
          <w:tcPr>
            <w:tcW w:w="416"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236"/>
              <w:ind w:left="112"/>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28</w:t>
            </w:r>
          </w:p>
        </w:tc>
        <w:tc>
          <w:tcPr>
            <w:tcW w:w="1334"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53"/>
              <w:ind w:left="114" w:right="104"/>
              <w:rPr>
                <w:sz w:val="22"/>
                <w:szCs w:val="22"/>
              </w:rPr>
            </w:pPr>
            <w:r w:rsidRPr="00D1314B">
              <w:rPr>
                <w:spacing w:val="3"/>
                <w:sz w:val="22"/>
                <w:szCs w:val="22"/>
              </w:rPr>
              <w:t>车辆及其他运输机械</w:t>
            </w:r>
            <w:r w:rsidRPr="00D1314B">
              <w:rPr>
                <w:spacing w:val="-2"/>
                <w:sz w:val="22"/>
                <w:szCs w:val="22"/>
              </w:rPr>
              <w:t>租赁服务</w:t>
            </w:r>
          </w:p>
        </w:tc>
        <w:tc>
          <w:tcPr>
            <w:tcW w:w="1249"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236"/>
              <w:ind w:left="112"/>
              <w:textAlignment w:val="baseline"/>
              <w:rPr>
                <w:rFonts w:ascii="Times New Roman" w:hAnsi="Times New Roman"/>
                <w:color w:val="000000"/>
                <w:kern w:val="0"/>
                <w:sz w:val="22"/>
                <w:szCs w:val="22"/>
              </w:rPr>
            </w:pPr>
            <w:r w:rsidRPr="00D1314B">
              <w:rPr>
                <w:rFonts w:ascii="Times New Roman" w:eastAsia="Times New Roman" w:hAnsi="Times New Roman"/>
                <w:spacing w:val="-2"/>
                <w:kern w:val="0"/>
                <w:sz w:val="22"/>
                <w:szCs w:val="22"/>
                <w:lang/>
              </w:rPr>
              <w:t>C23110300</w:t>
            </w:r>
          </w:p>
        </w:tc>
        <w:tc>
          <w:tcPr>
            <w:tcW w:w="2000" w:type="pct"/>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216"/>
              <w:ind w:left="125"/>
            </w:pPr>
            <w:r w:rsidRPr="00D1314B">
              <w:rPr>
                <w:spacing w:val="-5"/>
              </w:rPr>
              <w:t>限于公车租赁服务。</w:t>
            </w:r>
          </w:p>
        </w:tc>
      </w:tr>
      <w:tr w:rsidR="00D50784" w:rsidRPr="00D1314B" w:rsidTr="005A661E">
        <w:trPr>
          <w:trHeight w:val="305"/>
        </w:trPr>
        <w:tc>
          <w:tcPr>
            <w:tcW w:w="5000" w:type="pct"/>
            <w:gridSpan w:val="4"/>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43"/>
              <w:ind w:left="2772"/>
              <w:rPr>
                <w:sz w:val="22"/>
                <w:szCs w:val="22"/>
              </w:rPr>
            </w:pPr>
            <w:r w:rsidRPr="00D1314B">
              <w:rPr>
                <w:b/>
                <w:bCs/>
                <w:spacing w:val="-2"/>
                <w:sz w:val="22"/>
                <w:szCs w:val="22"/>
              </w:rPr>
              <w:t>维修和保养服务（</w:t>
            </w:r>
            <w:r w:rsidRPr="00D1314B">
              <w:rPr>
                <w:rFonts w:ascii="Times New Roman" w:hAnsi="Times New Roman" w:hint="default"/>
                <w:b/>
                <w:bCs/>
                <w:spacing w:val="-2"/>
                <w:sz w:val="22"/>
                <w:szCs w:val="22"/>
              </w:rPr>
              <w:t>C23120000</w:t>
            </w:r>
            <w:r w:rsidRPr="00D1314B">
              <w:rPr>
                <w:b/>
                <w:bCs/>
                <w:spacing w:val="-2"/>
                <w:sz w:val="22"/>
                <w:szCs w:val="22"/>
              </w:rPr>
              <w:t>）</w:t>
            </w:r>
          </w:p>
        </w:tc>
      </w:tr>
      <w:tr w:rsidR="00D50784" w:rsidRPr="00D1314B" w:rsidTr="005A661E">
        <w:trPr>
          <w:trHeight w:val="424"/>
        </w:trPr>
        <w:tc>
          <w:tcPr>
            <w:tcW w:w="416"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43"/>
              <w:ind w:left="112"/>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29</w:t>
            </w:r>
          </w:p>
        </w:tc>
        <w:tc>
          <w:tcPr>
            <w:tcW w:w="1334"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03"/>
              <w:ind w:left="114"/>
              <w:rPr>
                <w:sz w:val="22"/>
                <w:szCs w:val="22"/>
              </w:rPr>
            </w:pPr>
            <w:r w:rsidRPr="00D1314B">
              <w:rPr>
                <w:spacing w:val="-1"/>
                <w:sz w:val="22"/>
                <w:szCs w:val="22"/>
              </w:rPr>
              <w:t>车辆维修和保养服务</w:t>
            </w:r>
          </w:p>
        </w:tc>
        <w:tc>
          <w:tcPr>
            <w:tcW w:w="1249"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43"/>
              <w:ind w:left="112"/>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C23120301</w:t>
            </w:r>
          </w:p>
        </w:tc>
        <w:tc>
          <w:tcPr>
            <w:tcW w:w="2000"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textAlignment w:val="baseline"/>
              <w:rPr>
                <w:rFonts w:ascii="Arial" w:hAnsi="Arial" w:cs="Arial"/>
                <w:color w:val="000000"/>
                <w:kern w:val="0"/>
                <w:szCs w:val="21"/>
              </w:rPr>
            </w:pPr>
          </w:p>
        </w:tc>
      </w:tr>
      <w:tr w:rsidR="00D50784" w:rsidTr="005A661E">
        <w:trPr>
          <w:trHeight w:val="480"/>
        </w:trPr>
        <w:tc>
          <w:tcPr>
            <w:tcW w:w="416"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7"/>
              <w:ind w:left="116"/>
              <w:textAlignment w:val="baseline"/>
              <w:rPr>
                <w:rFonts w:ascii="Times New Roman" w:hAnsi="Times New Roman"/>
                <w:color w:val="000000"/>
                <w:kern w:val="0"/>
                <w:sz w:val="22"/>
                <w:szCs w:val="22"/>
              </w:rPr>
            </w:pPr>
            <w:r w:rsidRPr="00D1314B">
              <w:rPr>
                <w:rFonts w:ascii="Times New Roman" w:eastAsia="Times New Roman" w:hAnsi="Times New Roman"/>
                <w:spacing w:val="-3"/>
                <w:kern w:val="0"/>
                <w:sz w:val="22"/>
                <w:szCs w:val="22"/>
                <w:lang/>
              </w:rPr>
              <w:t>30</w:t>
            </w:r>
          </w:p>
        </w:tc>
        <w:tc>
          <w:tcPr>
            <w:tcW w:w="1334"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pStyle w:val="TableText"/>
              <w:spacing w:before="127"/>
              <w:ind w:left="114"/>
              <w:rPr>
                <w:sz w:val="22"/>
                <w:szCs w:val="22"/>
              </w:rPr>
            </w:pPr>
            <w:r w:rsidRPr="00D1314B">
              <w:rPr>
                <w:spacing w:val="-2"/>
                <w:sz w:val="22"/>
                <w:szCs w:val="22"/>
              </w:rPr>
              <w:t>车辆加油服务</w:t>
            </w:r>
          </w:p>
        </w:tc>
        <w:tc>
          <w:tcPr>
            <w:tcW w:w="1249" w:type="pct"/>
            <w:tcBorders>
              <w:top w:val="single" w:sz="2" w:space="0" w:color="000000"/>
              <w:left w:val="single" w:sz="2" w:space="0" w:color="000000"/>
              <w:bottom w:val="single" w:sz="2" w:space="0" w:color="000000"/>
              <w:right w:val="single" w:sz="2" w:space="0" w:color="000000"/>
            </w:tcBorders>
          </w:tcPr>
          <w:p w:rsidR="00D50784" w:rsidRPr="00D1314B" w:rsidRDefault="00D50784" w:rsidP="005A661E">
            <w:pPr>
              <w:kinsoku w:val="0"/>
              <w:autoSpaceDE w:val="0"/>
              <w:autoSpaceDN w:val="0"/>
              <w:adjustRightInd w:val="0"/>
              <w:snapToGrid w:val="0"/>
              <w:spacing w:before="167"/>
              <w:ind w:left="112"/>
              <w:textAlignment w:val="baseline"/>
              <w:rPr>
                <w:rFonts w:ascii="Times New Roman" w:hAnsi="Times New Roman"/>
                <w:color w:val="000000"/>
                <w:kern w:val="0"/>
                <w:sz w:val="22"/>
                <w:szCs w:val="22"/>
              </w:rPr>
            </w:pPr>
            <w:r w:rsidRPr="00D1314B">
              <w:rPr>
                <w:rFonts w:ascii="Times New Roman" w:eastAsia="Times New Roman" w:hAnsi="Times New Roman"/>
                <w:spacing w:val="-1"/>
                <w:kern w:val="0"/>
                <w:sz w:val="22"/>
                <w:szCs w:val="22"/>
                <w:lang/>
              </w:rPr>
              <w:t>C23120302</w:t>
            </w:r>
          </w:p>
        </w:tc>
        <w:tc>
          <w:tcPr>
            <w:tcW w:w="2000" w:type="pct"/>
            <w:tcBorders>
              <w:top w:val="single" w:sz="2" w:space="0" w:color="000000"/>
              <w:left w:val="single" w:sz="2" w:space="0" w:color="000000"/>
              <w:bottom w:val="single" w:sz="2" w:space="0" w:color="000000"/>
              <w:right w:val="single" w:sz="2" w:space="0" w:color="000000"/>
            </w:tcBorders>
          </w:tcPr>
          <w:p w:rsidR="00D50784" w:rsidRDefault="00D50784" w:rsidP="005A661E">
            <w:pPr>
              <w:pStyle w:val="TableText"/>
              <w:spacing w:before="31"/>
              <w:ind w:left="111" w:right="108" w:firstLine="6"/>
            </w:pPr>
            <w:r w:rsidRPr="00D1314B">
              <w:rPr>
                <w:spacing w:val="3"/>
              </w:rPr>
              <w:t>小额零星采购实行区域联动框架协议采</w:t>
            </w:r>
            <w:r w:rsidRPr="00D1314B">
              <w:rPr>
                <w:spacing w:val="-8"/>
              </w:rPr>
              <w:t>购。</w:t>
            </w:r>
          </w:p>
        </w:tc>
      </w:tr>
    </w:tbl>
    <w:p w:rsidR="00D50784" w:rsidRDefault="00D50784" w:rsidP="00D50784">
      <w:pPr>
        <w:pStyle w:val="a3"/>
        <w:spacing w:before="186" w:line="600" w:lineRule="exact"/>
        <w:ind w:firstLine="651"/>
        <w:jc w:val="both"/>
        <w:rPr>
          <w:rFonts w:ascii="仿宋_GB2312" w:eastAsia="仿宋_GB2312" w:cs="仿宋_GB2312" w:hint="eastAsia"/>
          <w:spacing w:val="2"/>
          <w:sz w:val="32"/>
          <w:szCs w:val="32"/>
        </w:rPr>
      </w:pPr>
      <w:r>
        <w:rPr>
          <w:rFonts w:ascii="仿宋_GB2312" w:eastAsia="仿宋_GB2312" w:cs="仿宋_GB2312" w:hint="eastAsia"/>
          <w:spacing w:val="2"/>
          <w:sz w:val="32"/>
          <w:szCs w:val="32"/>
        </w:rPr>
        <w:t>政府采购分为集中采购和分散采购，纳入《政府集中采购目</w:t>
      </w:r>
      <w:r>
        <w:rPr>
          <w:rFonts w:ascii="仿宋_GB2312" w:eastAsia="仿宋_GB2312" w:cs="仿宋_GB2312" w:hint="eastAsia"/>
          <w:spacing w:val="3"/>
          <w:sz w:val="32"/>
          <w:szCs w:val="32"/>
        </w:rPr>
        <w:t>录》的政府采购项目实行集中采购，应当委托集中采购机构代理</w:t>
      </w:r>
      <w:r>
        <w:rPr>
          <w:rFonts w:ascii="仿宋_GB2312" w:eastAsia="仿宋_GB2312" w:cs="仿宋_GB2312" w:hint="eastAsia"/>
          <w:spacing w:val="9"/>
          <w:sz w:val="32"/>
          <w:szCs w:val="32"/>
        </w:rPr>
        <w:t>采购。鼓励将采购金额大、社会关注度高，涉及公共利</w:t>
      </w:r>
      <w:r>
        <w:rPr>
          <w:rFonts w:ascii="仿宋_GB2312" w:eastAsia="仿宋_GB2312" w:cs="仿宋_GB2312" w:hint="eastAsia"/>
          <w:spacing w:val="2"/>
          <w:sz w:val="32"/>
          <w:szCs w:val="32"/>
        </w:rPr>
        <w:lastRenderedPageBreak/>
        <w:t>益或公共安全的项目委托集中采购机构组织采购。高等院校采购的科研用集中采购目录内产品，可按分散采购组织实施。</w:t>
      </w:r>
    </w:p>
    <w:p w:rsidR="00D50784" w:rsidRDefault="00D50784" w:rsidP="00D50784">
      <w:pPr>
        <w:spacing w:line="600" w:lineRule="exact"/>
        <w:rPr>
          <w:rFonts w:ascii="仿宋_GB2312" w:eastAsia="仿宋_GB2312" w:hAnsi="FangSong" w:cs="宋体" w:hint="eastAsia"/>
          <w:color w:val="000000"/>
          <w:spacing w:val="2"/>
          <w:kern w:val="0"/>
          <w:sz w:val="32"/>
          <w:szCs w:val="32"/>
        </w:rPr>
      </w:pPr>
      <w:r>
        <w:rPr>
          <w:rFonts w:ascii="仿宋_GB2312" w:eastAsia="仿宋_GB2312" w:hAnsi="FangSong" w:cs="宋体" w:hint="eastAsia"/>
          <w:color w:val="000000"/>
          <w:spacing w:val="2"/>
          <w:kern w:val="0"/>
          <w:sz w:val="32"/>
          <w:szCs w:val="32"/>
          <w:lang/>
        </w:rPr>
        <w:t xml:space="preserve">    目录中所称“小额零星采购”指采购人需要多频次采购且采购金额未达到分散采购限额标准的采购行为。</w:t>
      </w:r>
    </w:p>
    <w:p w:rsidR="00D50784" w:rsidRDefault="00D50784" w:rsidP="00D50784">
      <w:pPr>
        <w:spacing w:line="600" w:lineRule="exact"/>
        <w:rPr>
          <w:rFonts w:ascii="黑体" w:eastAsia="黑体" w:hAnsi="宋体" w:cs="黑体" w:hint="eastAsia"/>
          <w:spacing w:val="6"/>
          <w:sz w:val="32"/>
          <w:szCs w:val="32"/>
        </w:rPr>
      </w:pPr>
      <w:r>
        <w:rPr>
          <w:rFonts w:ascii="仿宋_GB2312" w:eastAsia="仿宋_GB2312" w:hAnsi="宋体" w:cs="仿宋_GB2312" w:hint="eastAsia"/>
          <w:spacing w:val="6"/>
          <w:sz w:val="32"/>
          <w:szCs w:val="32"/>
          <w:lang/>
        </w:rPr>
        <w:t xml:space="preserve">    </w:t>
      </w:r>
      <w:r>
        <w:rPr>
          <w:rFonts w:ascii="黑体" w:eastAsia="黑体" w:hAnsi="宋体" w:cs="黑体" w:hint="eastAsia"/>
          <w:spacing w:val="6"/>
          <w:sz w:val="32"/>
          <w:szCs w:val="32"/>
          <w:lang/>
        </w:rPr>
        <w:t>二、分散采购限额标准</w:t>
      </w:r>
    </w:p>
    <w:p w:rsidR="00D50784" w:rsidRDefault="00D50784" w:rsidP="00D50784">
      <w:pPr>
        <w:spacing w:line="600" w:lineRule="exact"/>
        <w:rPr>
          <w:rFonts w:ascii="仿宋_GB2312" w:eastAsia="仿宋_GB2312" w:hAnsi="FangSong" w:cs="宋体" w:hint="eastAsia"/>
          <w:color w:val="000000"/>
          <w:spacing w:val="2"/>
          <w:kern w:val="0"/>
          <w:sz w:val="32"/>
          <w:szCs w:val="32"/>
        </w:rPr>
      </w:pPr>
      <w:r>
        <w:rPr>
          <w:rFonts w:ascii="仿宋_GB2312" w:eastAsia="仿宋_GB2312" w:hAnsi="FangSong" w:cs="宋体" w:hint="eastAsia"/>
          <w:color w:val="000000"/>
          <w:spacing w:val="2"/>
          <w:kern w:val="0"/>
          <w:sz w:val="32"/>
          <w:szCs w:val="32"/>
          <w:lang/>
        </w:rPr>
        <w:t xml:space="preserve">    集中采购目录以外，单项或批量采购金额达到分散采购限额标准的项目，应实行分散采购。结合我局实际分散采购限额标准如下：</w:t>
      </w:r>
    </w:p>
    <w:p w:rsidR="00D50784" w:rsidRDefault="00D50784" w:rsidP="00D50784">
      <w:pPr>
        <w:spacing w:line="600" w:lineRule="exact"/>
        <w:jc w:val="left"/>
        <w:rPr>
          <w:rFonts w:ascii="仿宋_GB2312" w:eastAsia="仿宋_GB2312" w:hAnsi="FangSong" w:cs="宋体" w:hint="eastAsia"/>
          <w:color w:val="000000"/>
          <w:spacing w:val="2"/>
          <w:kern w:val="0"/>
          <w:sz w:val="32"/>
          <w:szCs w:val="32"/>
        </w:rPr>
      </w:pPr>
      <w:r>
        <w:rPr>
          <w:rFonts w:ascii="仿宋_GB2312" w:eastAsia="仿宋_GB2312" w:hAnsi="FangSong" w:cs="宋体" w:hint="eastAsia"/>
          <w:color w:val="000000"/>
          <w:spacing w:val="2"/>
          <w:kern w:val="0"/>
          <w:sz w:val="32"/>
          <w:szCs w:val="32"/>
          <w:lang/>
        </w:rPr>
        <w:t xml:space="preserve">    货物、服务类项目：150万元；工程类项目：150万元。</w:t>
      </w:r>
    </w:p>
    <w:p w:rsidR="00D50784" w:rsidRDefault="00D50784" w:rsidP="00D50784">
      <w:pPr>
        <w:spacing w:line="600" w:lineRule="exact"/>
        <w:rPr>
          <w:rFonts w:ascii="仿宋_GB2312" w:eastAsia="仿宋_GB2312" w:hAnsi="FangSong" w:cs="宋体" w:hint="eastAsia"/>
          <w:color w:val="000000"/>
          <w:spacing w:val="2"/>
          <w:kern w:val="0"/>
          <w:sz w:val="32"/>
          <w:szCs w:val="32"/>
        </w:rPr>
      </w:pPr>
      <w:r>
        <w:rPr>
          <w:rFonts w:ascii="仿宋_GB2312" w:eastAsia="仿宋_GB2312" w:hAnsi="FangSong" w:cs="宋体" w:hint="eastAsia"/>
          <w:color w:val="000000"/>
          <w:spacing w:val="2"/>
          <w:kern w:val="0"/>
          <w:sz w:val="32"/>
          <w:szCs w:val="32"/>
          <w:lang/>
        </w:rPr>
        <w:t xml:space="preserve">    集中采购目录以外的品目及编码按照《财政部关于印发〈政府采购品目分类目录〉的通知》（财库〔2022〕31号）确定。</w:t>
      </w:r>
    </w:p>
    <w:p w:rsidR="00D50784" w:rsidRDefault="00D50784" w:rsidP="00D50784">
      <w:pPr>
        <w:spacing w:line="600" w:lineRule="exact"/>
        <w:rPr>
          <w:rFonts w:ascii="仿宋_GB2312" w:eastAsia="仿宋_GB2312" w:hAnsi="FangSong" w:cs="宋体" w:hint="eastAsia"/>
          <w:color w:val="000000"/>
          <w:spacing w:val="2"/>
          <w:kern w:val="0"/>
          <w:sz w:val="32"/>
          <w:szCs w:val="32"/>
        </w:rPr>
      </w:pPr>
      <w:r>
        <w:rPr>
          <w:rFonts w:ascii="仿宋_GB2312" w:eastAsia="仿宋_GB2312" w:hAnsi="FangSong" w:cs="宋体" w:hint="eastAsia"/>
          <w:color w:val="000000"/>
          <w:spacing w:val="2"/>
          <w:kern w:val="0"/>
          <w:sz w:val="32"/>
          <w:szCs w:val="32"/>
          <w:lang/>
        </w:rPr>
        <w:t xml:space="preserve">    集中采购目录以外且分散采购限额标准以下的采购项目，不适用《中华人民共和国政府采购法》及其实施条例的有关规定，由采购人按照相关预算支出管理规定和本单位内控制度自行组织实施。</w:t>
      </w:r>
    </w:p>
    <w:p w:rsidR="00D50784" w:rsidRDefault="00D50784" w:rsidP="00D50784">
      <w:pPr>
        <w:spacing w:line="600" w:lineRule="exact"/>
        <w:rPr>
          <w:rFonts w:ascii="黑体" w:eastAsia="黑体" w:hAnsi="宋体" w:cs="黑体" w:hint="eastAsia"/>
          <w:spacing w:val="6"/>
          <w:sz w:val="32"/>
          <w:szCs w:val="32"/>
        </w:rPr>
      </w:pPr>
      <w:r>
        <w:rPr>
          <w:rFonts w:ascii="仿宋_GB2312" w:eastAsia="仿宋_GB2312" w:hAnsi="宋体" w:cs="仿宋_GB2312" w:hint="eastAsia"/>
          <w:spacing w:val="6"/>
          <w:sz w:val="32"/>
          <w:szCs w:val="32"/>
          <w:lang/>
        </w:rPr>
        <w:t xml:space="preserve">    </w:t>
      </w:r>
      <w:r>
        <w:rPr>
          <w:rFonts w:ascii="黑体" w:eastAsia="黑体" w:hAnsi="宋体" w:cs="黑体" w:hint="eastAsia"/>
          <w:spacing w:val="6"/>
          <w:sz w:val="32"/>
          <w:szCs w:val="32"/>
          <w:lang/>
        </w:rPr>
        <w:t>三、公开招标数额标准</w:t>
      </w:r>
    </w:p>
    <w:p w:rsidR="00D50784" w:rsidRDefault="00D50784" w:rsidP="00D50784">
      <w:pPr>
        <w:spacing w:line="600" w:lineRule="exact"/>
        <w:jc w:val="left"/>
        <w:rPr>
          <w:rFonts w:ascii="仿宋_GB2312" w:eastAsia="仿宋_GB2312" w:hAnsi="FangSong" w:cs="宋体" w:hint="eastAsia"/>
          <w:color w:val="000000"/>
          <w:spacing w:val="2"/>
          <w:kern w:val="0"/>
          <w:sz w:val="32"/>
          <w:szCs w:val="32"/>
        </w:rPr>
      </w:pPr>
      <w:r>
        <w:rPr>
          <w:rFonts w:ascii="仿宋_GB2312" w:eastAsia="仿宋_GB2312" w:hAnsi="FangSong" w:cs="宋体" w:hint="eastAsia"/>
          <w:color w:val="000000"/>
          <w:spacing w:val="2"/>
          <w:kern w:val="0"/>
          <w:sz w:val="32"/>
          <w:szCs w:val="32"/>
          <w:lang/>
        </w:rPr>
        <w:t xml:space="preserve">    单项或批量采购金额（同一预算项目下同一“二级品目”，“二级品目”指编码后四位为0的品目，如A02010000）的货物服务和工程项目，累计采购金额达到公开招标数额标准以上的，应按照《中华人民共和国政府采购法》和《中华人民共和</w:t>
      </w:r>
      <w:r>
        <w:rPr>
          <w:rFonts w:ascii="仿宋_GB2312" w:eastAsia="仿宋_GB2312" w:hAnsi="FangSong" w:cs="宋体" w:hint="eastAsia"/>
          <w:color w:val="000000"/>
          <w:spacing w:val="2"/>
          <w:kern w:val="0"/>
          <w:sz w:val="32"/>
          <w:szCs w:val="32"/>
          <w:lang/>
        </w:rPr>
        <w:lastRenderedPageBreak/>
        <w:t>国招标投标法》等有关规定，采用公开招标的方式进行采购。公开招标数额标准为400万元。</w:t>
      </w:r>
    </w:p>
    <w:p w:rsidR="00D50784" w:rsidRDefault="00D50784" w:rsidP="00D50784">
      <w:pPr>
        <w:spacing w:line="600" w:lineRule="exact"/>
        <w:jc w:val="left"/>
        <w:rPr>
          <w:rFonts w:ascii="仿宋_GB2312" w:eastAsia="仿宋_GB2312" w:hAnsi="KaiTi" w:cs="Arial" w:hint="eastAsia"/>
          <w:color w:val="000000"/>
          <w:sz w:val="32"/>
          <w:szCs w:val="32"/>
        </w:rPr>
      </w:pPr>
      <w:r>
        <w:rPr>
          <w:rFonts w:ascii="仿宋_GB2312" w:eastAsia="仿宋_GB2312" w:hAnsi="FangSong" w:cs="宋体" w:hint="eastAsia"/>
          <w:color w:val="000000"/>
          <w:spacing w:val="2"/>
          <w:kern w:val="0"/>
          <w:sz w:val="32"/>
          <w:szCs w:val="32"/>
          <w:lang/>
        </w:rPr>
        <w:t xml:space="preserve">    </w:t>
      </w:r>
      <w:r>
        <w:rPr>
          <w:rFonts w:ascii="仿宋_GB2312" w:eastAsia="仿宋_GB2312" w:hAnsi="KaiTi" w:cs="仿宋_GB2312" w:hint="eastAsia"/>
          <w:spacing w:val="-9"/>
          <w:sz w:val="32"/>
          <w:szCs w:val="32"/>
          <w:lang/>
        </w:rPr>
        <w:t>注：构成工程不可分割的组成部分，且为实现工程基本功能所必需的</w:t>
      </w:r>
      <w:r>
        <w:rPr>
          <w:rFonts w:ascii="仿宋_GB2312" w:eastAsia="仿宋_GB2312" w:hAnsi="KaiTi" w:cs="仿宋_GB2312" w:hint="eastAsia"/>
          <w:spacing w:val="-3"/>
          <w:sz w:val="32"/>
          <w:szCs w:val="32"/>
          <w:lang/>
        </w:rPr>
        <w:t>设备、材料等货物类招标数额标准为200万元；为完成工程所需的勘查、</w:t>
      </w:r>
      <w:r>
        <w:rPr>
          <w:rFonts w:ascii="仿宋_GB2312" w:eastAsia="仿宋_GB2312" w:hAnsi="KaiTi" w:cs="仿宋_GB2312" w:hint="eastAsia"/>
          <w:spacing w:val="-4"/>
          <w:sz w:val="32"/>
          <w:szCs w:val="32"/>
          <w:lang/>
        </w:rPr>
        <w:t>设计、监理等服务类招标数额标准为100万元。</w:t>
      </w:r>
    </w:p>
    <w:p w:rsidR="00D50784" w:rsidRDefault="00D50784" w:rsidP="00D50784"/>
    <w:p w:rsidR="00D026A5" w:rsidRPr="00D50784" w:rsidRDefault="00D026A5"/>
    <w:sectPr w:rsidR="00D026A5" w:rsidRPr="00D50784">
      <w:pgSz w:w="12240" w:h="15840"/>
      <w:pgMar w:top="1440" w:right="1800" w:bottom="1440" w:left="1800"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KaiT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0784"/>
    <w:rsid w:val="00D026A5"/>
    <w:rsid w:val="00D507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78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50784"/>
    <w:pPr>
      <w:widowControl/>
      <w:kinsoku w:val="0"/>
      <w:autoSpaceDE w:val="0"/>
      <w:autoSpaceDN w:val="0"/>
      <w:adjustRightInd w:val="0"/>
      <w:snapToGrid w:val="0"/>
      <w:jc w:val="left"/>
    </w:pPr>
    <w:rPr>
      <w:rFonts w:ascii="FangSong" w:hAnsi="FangSong"/>
      <w:color w:val="000000"/>
      <w:kern w:val="0"/>
      <w:sz w:val="31"/>
      <w:szCs w:val="31"/>
    </w:rPr>
  </w:style>
  <w:style w:type="character" w:customStyle="1" w:styleId="Char">
    <w:name w:val="正文文本 Char"/>
    <w:basedOn w:val="a0"/>
    <w:link w:val="a3"/>
    <w:rsid w:val="00D50784"/>
    <w:rPr>
      <w:rFonts w:ascii="FangSong" w:eastAsia="宋体" w:hAnsi="FangSong" w:cs="Times New Roman"/>
      <w:color w:val="000000"/>
      <w:kern w:val="0"/>
      <w:sz w:val="31"/>
      <w:szCs w:val="31"/>
    </w:rPr>
  </w:style>
  <w:style w:type="paragraph" w:customStyle="1" w:styleId="TableText">
    <w:name w:val="Table Text"/>
    <w:basedOn w:val="a"/>
    <w:rsid w:val="00D50784"/>
    <w:pPr>
      <w:widowControl/>
      <w:kinsoku w:val="0"/>
      <w:autoSpaceDE w:val="0"/>
      <w:autoSpaceDN w:val="0"/>
      <w:adjustRightInd w:val="0"/>
      <w:snapToGrid w:val="0"/>
      <w:jc w:val="left"/>
    </w:pPr>
    <w:rPr>
      <w:rFonts w:ascii="宋体" w:hAnsi="宋体" w:hint="eastAsia"/>
      <w:color w:val="000000"/>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吴洋</dc:creator>
  <cp:lastModifiedBy>吴洋</cp:lastModifiedBy>
  <cp:revision>1</cp:revision>
  <dcterms:created xsi:type="dcterms:W3CDTF">2023-11-23T08:39:00Z</dcterms:created>
  <dcterms:modified xsi:type="dcterms:W3CDTF">2023-11-23T08:40:00Z</dcterms:modified>
</cp:coreProperties>
</file>