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F4" w:rsidRDefault="002837F4" w:rsidP="002837F4">
      <w:pPr>
        <w:pStyle w:val="NormalNormal"/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附件1</w:t>
      </w:r>
    </w:p>
    <w:p w:rsidR="002837F4" w:rsidRDefault="002837F4" w:rsidP="002837F4">
      <w:pPr>
        <w:pStyle w:val="NormalNormal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山东省畜禽健康高效养殖技术创新方案推荐汇总表</w:t>
      </w:r>
    </w:p>
    <w:p w:rsidR="002837F4" w:rsidRDefault="002837F4" w:rsidP="002837F4">
      <w:pPr>
        <w:pStyle w:val="NormalNormal"/>
        <w:spacing w:line="36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  <w:lang/>
        </w:rPr>
        <w:t xml:space="preserve">   推荐单位：</w:t>
      </w:r>
      <w:r>
        <w:rPr>
          <w:rFonts w:ascii="仿宋" w:eastAsia="仿宋" w:hAnsi="仿宋" w:cs="仿宋"/>
          <w:color w:val="000000"/>
          <w:sz w:val="32"/>
          <w:szCs w:val="32"/>
          <w:lang/>
        </w:rPr>
        <w:tab/>
      </w:r>
    </w:p>
    <w:tbl>
      <w:tblPr>
        <w:tblStyle w:val="NormalTableTableNormal"/>
        <w:tblW w:w="13164" w:type="dxa"/>
        <w:jc w:val="center"/>
        <w:tblInd w:w="0" w:type="dxa"/>
        <w:tblLayout w:type="fixed"/>
        <w:tblLook w:val="04A0"/>
      </w:tblPr>
      <w:tblGrid>
        <w:gridCol w:w="1253"/>
        <w:gridCol w:w="4284"/>
        <w:gridCol w:w="2700"/>
        <w:gridCol w:w="1545"/>
        <w:gridCol w:w="3382"/>
      </w:tblGrid>
      <w:tr w:rsidR="002837F4" w:rsidTr="00AC690F">
        <w:trPr>
          <w:trHeight w:val="406"/>
          <w:jc w:val="center"/>
        </w:trPr>
        <w:tc>
          <w:tcPr>
            <w:tcW w:w="131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37F4" w:rsidRDefault="002837F4" w:rsidP="00AC690F">
            <w:pPr>
              <w:widowControl/>
              <w:jc w:val="left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填报人：       办公电话：           手机：</w:t>
            </w:r>
          </w:p>
        </w:tc>
      </w:tr>
      <w:tr w:rsidR="002837F4" w:rsidTr="00AC690F">
        <w:trPr>
          <w:trHeight w:val="121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序号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推荐技术方案名称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依托单位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负责人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团队成员</w:t>
            </w:r>
          </w:p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（不超过5人）</w:t>
            </w:r>
          </w:p>
        </w:tc>
      </w:tr>
      <w:tr w:rsidR="002837F4" w:rsidTr="00AC690F">
        <w:trPr>
          <w:trHeight w:val="406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</w:tr>
      <w:tr w:rsidR="002837F4" w:rsidTr="00AC690F">
        <w:trPr>
          <w:trHeight w:val="406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</w:tr>
      <w:tr w:rsidR="002837F4" w:rsidTr="00AC690F">
        <w:trPr>
          <w:trHeight w:val="406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</w:tr>
      <w:tr w:rsidR="002837F4" w:rsidTr="00AC690F">
        <w:trPr>
          <w:trHeight w:val="406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</w:tr>
      <w:tr w:rsidR="002837F4" w:rsidTr="00AC690F">
        <w:trPr>
          <w:trHeight w:val="406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Cs w:val="32"/>
                <w:lang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7F4" w:rsidRDefault="002837F4" w:rsidP="00AC690F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32"/>
              </w:rPr>
            </w:pPr>
          </w:p>
        </w:tc>
      </w:tr>
    </w:tbl>
    <w:p w:rsidR="002837F4" w:rsidRDefault="002837F4" w:rsidP="002837F4">
      <w:pPr>
        <w:pStyle w:val="NormalNormal"/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  <w:sectPr w:rsidR="002837F4">
          <w:pgSz w:w="16838" w:h="11906" w:orient="landscape"/>
          <w:pgMar w:top="1803" w:right="1440" w:bottom="1803" w:left="1440" w:header="851" w:footer="992" w:gutter="0"/>
          <w:pgNumType w:fmt="numberInDash"/>
          <w:cols w:space="708"/>
          <w:docGrid w:type="lines" w:linePitch="319"/>
        </w:sectPr>
      </w:pPr>
    </w:p>
    <w:p w:rsidR="002837F4" w:rsidRDefault="002837F4" w:rsidP="002837F4">
      <w:pPr>
        <w:pStyle w:val="NormalNormal"/>
        <w:spacing w:line="560" w:lineRule="exac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lastRenderedPageBreak/>
        <w:t>附件2</w:t>
      </w:r>
    </w:p>
    <w:p w:rsidR="002837F4" w:rsidRDefault="002837F4" w:rsidP="002837F4">
      <w:pPr>
        <w:pStyle w:val="NormalNormal"/>
        <w:spacing w:line="560" w:lineRule="exact"/>
        <w:rPr>
          <w:rFonts w:ascii="黑体" w:eastAsia="黑体" w:hAnsi="宋体" w:cs="黑体"/>
          <w:sz w:val="32"/>
          <w:szCs w:val="32"/>
          <w:lang/>
        </w:rPr>
      </w:pPr>
    </w:p>
    <w:p w:rsidR="002837F4" w:rsidRDefault="002837F4" w:rsidP="002837F4">
      <w:pPr>
        <w:pStyle w:val="NormalNormal"/>
        <w:snapToGrid w:val="0"/>
        <w:spacing w:line="6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/>
        </w:rPr>
        <w:t>山东省畜禽健康高效养殖技术创新方案</w:t>
      </w:r>
    </w:p>
    <w:p w:rsidR="002837F4" w:rsidRDefault="002837F4" w:rsidP="002837F4">
      <w:pPr>
        <w:pStyle w:val="NormalNormal"/>
        <w:snapToGrid w:val="0"/>
        <w:spacing w:line="6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/>
        </w:rPr>
        <w:t>推荐材料撰写格式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720"/>
        <w:jc w:val="center"/>
        <w:rPr>
          <w:rFonts w:ascii="黑体" w:eastAsia="黑体" w:hAnsi="宋体" w:cs="黑体"/>
          <w:bCs/>
          <w:color w:val="000000"/>
          <w:sz w:val="36"/>
          <w:szCs w:val="36"/>
        </w:rPr>
      </w:pPr>
      <w:r>
        <w:rPr>
          <w:rFonts w:ascii="黑体" w:eastAsia="黑体" w:hAnsi="宋体" w:cs="黑体"/>
          <w:bCs/>
          <w:color w:val="000000"/>
          <w:sz w:val="36"/>
          <w:szCs w:val="36"/>
          <w:lang/>
        </w:rPr>
        <w:t xml:space="preserve"> </w:t>
      </w:r>
    </w:p>
    <w:p w:rsidR="002837F4" w:rsidRDefault="002837F4" w:rsidP="002837F4">
      <w:pPr>
        <w:pStyle w:val="NormalNormal"/>
        <w:numPr>
          <w:ilvl w:val="0"/>
          <w:numId w:val="1"/>
        </w:numPr>
        <w:snapToGrid w:val="0"/>
        <w:spacing w:line="60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  <w:r>
        <w:rPr>
          <w:rFonts w:ascii="仿宋" w:eastAsia="仿宋" w:hAnsi="仿宋" w:cs="仿宋"/>
          <w:b/>
          <w:color w:val="000000"/>
          <w:sz w:val="36"/>
          <w:szCs w:val="36"/>
          <w:lang/>
        </w:rPr>
        <w:t>技术方案名称</w:t>
      </w:r>
    </w:p>
    <w:p w:rsidR="002837F4" w:rsidRDefault="002837F4" w:rsidP="002837F4">
      <w:pPr>
        <w:pStyle w:val="NormalNormal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6"/>
          <w:szCs w:val="36"/>
          <w:lang/>
        </w:rPr>
        <w:t xml:space="preserve">    </w:t>
      </w:r>
      <w:r>
        <w:rPr>
          <w:rFonts w:ascii="仿宋" w:eastAsia="仿宋" w:hAnsi="仿宋" w:cs="仿宋"/>
          <w:sz w:val="32"/>
          <w:szCs w:val="32"/>
          <w:lang/>
        </w:rPr>
        <w:t>名称要求体现方案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  <w:lang/>
        </w:rPr>
        <w:t>核心功能，便于推广的商业化技术名称，如“XXX腹泻防控技术方案”，原则上名称不超过15个字。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t>二、方案针对问题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/>
        </w:rPr>
        <w:t>简述背景基础上，重点阐明方案主要解决的生产问题。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t>三、方案技术机理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/>
        </w:rPr>
        <w:t>方案的技术路线、技术机理。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t>四、方案操作方法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/>
        </w:rPr>
        <w:t>阐明方案在生产应用中的具体操作方法。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t>五、方案应用情况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/>
        </w:rPr>
        <w:t>（一）实证案例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/>
        </w:rPr>
        <w:t>至少提供2个具体应用案例，具体到县市区、养殖场规模、使用时间以及使用效果等，提供其联系人及联系方式。简述其应用效果，可另提供实证图片或视频。</w:t>
      </w:r>
    </w:p>
    <w:p w:rsidR="002837F4" w:rsidRDefault="002837F4" w:rsidP="002837F4">
      <w:pPr>
        <w:pStyle w:val="NormalNormal"/>
        <w:widowControl/>
        <w:numPr>
          <w:ilvl w:val="0"/>
          <w:numId w:val="2"/>
        </w:numPr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/>
        </w:rPr>
        <w:t>应用效果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/>
        </w:rPr>
        <w:t>阐述方案应用产生的节本增效情况，明确主要参数指标。</w:t>
      </w:r>
    </w:p>
    <w:p w:rsidR="002837F4" w:rsidRDefault="002837F4" w:rsidP="002837F4">
      <w:pPr>
        <w:pStyle w:val="NormalNormal"/>
        <w:widowControl/>
        <w:numPr>
          <w:ilvl w:val="0"/>
          <w:numId w:val="2"/>
        </w:numPr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/>
        </w:rPr>
        <w:lastRenderedPageBreak/>
        <w:t>效益分析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/>
        </w:rPr>
        <w:t>阐明技术方案目前的推广应用情况（推广面、推广量），</w:t>
      </w:r>
      <w:r>
        <w:rPr>
          <w:rFonts w:ascii="仿宋" w:eastAsia="仿宋" w:hAnsi="仿宋" w:cs="仿宋"/>
          <w:color w:val="000000"/>
          <w:sz w:val="32"/>
          <w:szCs w:val="32"/>
          <w:lang/>
        </w:rPr>
        <w:t>取得的经济、社会和生态效益情况及推广应用前景。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t>六、</w:t>
      </w:r>
      <w:r>
        <w:rPr>
          <w:rFonts w:ascii="仿宋" w:eastAsia="仿宋" w:hAnsi="仿宋" w:cs="仿宋"/>
          <w:b/>
          <w:color w:val="000000"/>
          <w:sz w:val="32"/>
          <w:szCs w:val="32"/>
          <w:lang/>
        </w:rPr>
        <w:t>方案知识产权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  <w:lang/>
        </w:rPr>
        <w:t>以该方案技术为核心的科技成果相关专利、科技奖励、软件著作权等知识产权情况。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  <w:szCs w:val="32"/>
          <w:lang/>
        </w:rPr>
        <w:t>七、注意事项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  <w:lang/>
        </w:rPr>
        <w:t>阐明技术方案推广应用中需特别注意的事项。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t>八、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lang/>
        </w:rPr>
        <w:t>联系方式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  <w:lang/>
        </w:rPr>
        <w:t>联系地址：           邮政编码：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  <w:lang/>
        </w:rPr>
        <w:t>联 系 人：           联系电话：</w:t>
      </w:r>
    </w:p>
    <w:p w:rsidR="002837F4" w:rsidRDefault="002837F4" w:rsidP="002837F4">
      <w:pPr>
        <w:pStyle w:val="NormalNormal"/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/>
          <w:color w:val="000000"/>
          <w:sz w:val="32"/>
          <w:szCs w:val="32"/>
          <w:lang/>
        </w:rPr>
        <w:t>电子信箱：</w:t>
      </w:r>
      <w:r>
        <w:rPr>
          <w:rFonts w:ascii="仿宋" w:eastAsia="仿宋" w:hAnsi="仿宋" w:cs="仿宋"/>
          <w:color w:val="000000"/>
          <w:szCs w:val="21"/>
          <w:lang/>
        </w:rPr>
        <w:t xml:space="preserve"> </w:t>
      </w:r>
    </w:p>
    <w:p w:rsidR="002837F4" w:rsidRDefault="002837F4" w:rsidP="002837F4">
      <w:pPr>
        <w:pStyle w:val="NormalNormal"/>
        <w:adjustRightInd w:val="0"/>
        <w:snapToGrid w:val="0"/>
        <w:spacing w:line="600" w:lineRule="exac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/>
        </w:rPr>
        <w:t>说明：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/>
        </w:rPr>
        <w:t>（1）方案具有简单明了的推广语言，将复杂的技术问题转化为现实可操作的技术手段。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/>
        </w:rPr>
        <w:t>（2）方案实施切实可行、针对性强，能够解决养殖场的实际问题。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/>
        </w:rPr>
        <w:t>（3）推荐的技术方案文字数量在2500字以内，相关证明材料齐全。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/>
        </w:rPr>
        <w:t>（4）标题使用宋体二号加黑字体，正文使用仿宋3号字体，字距为标准值，行距设为固定值30磅。正文采用“一、”“（一）”进行分级，一级标题使用黑体三号不加粗、二级标题使用楷体三号加粗。</w:t>
      </w:r>
    </w:p>
    <w:p w:rsidR="002837F4" w:rsidRDefault="002837F4" w:rsidP="002837F4">
      <w:pPr>
        <w:pStyle w:val="NormalNormal"/>
        <w:widowControl/>
        <w:snapToGrid w:val="0"/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/>
        </w:rPr>
        <w:lastRenderedPageBreak/>
        <w:t>（5）针对以上内容，制作推介PPT，要求图文并茂，推介时长不超过8分钟，与此材料一同上报。</w:t>
      </w:r>
    </w:p>
    <w:p w:rsidR="004845B5" w:rsidRPr="002837F4" w:rsidRDefault="004845B5"/>
    <w:sectPr w:rsidR="004845B5" w:rsidRPr="002837F4" w:rsidSect="0048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DB1C5"/>
    <w:multiLevelType w:val="multilevel"/>
    <w:tmpl w:val="BD7DB1C5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BFDE0482"/>
    <w:multiLevelType w:val="multilevel"/>
    <w:tmpl w:val="BFDE048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7F4"/>
    <w:rsid w:val="002837F4"/>
    <w:rsid w:val="0048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F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2837F4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2837F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2024-03-21T03:03:00Z</dcterms:created>
  <dcterms:modified xsi:type="dcterms:W3CDTF">2024-03-21T03:03:00Z</dcterms:modified>
</cp:coreProperties>
</file>