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28C" w:rsidRDefault="00FD428C" w:rsidP="00FD428C">
      <w:pPr>
        <w:rPr>
          <w:rFonts w:ascii="黑体" w:eastAsia="黑体" w:hAnsi="宋体" w:cs="黑体"/>
          <w:sz w:val="32"/>
          <w:szCs w:val="32"/>
        </w:rPr>
      </w:pPr>
      <w:r>
        <w:rPr>
          <w:rFonts w:ascii="黑体" w:eastAsia="黑体" w:hAnsi="宋体" w:cs="黑体"/>
          <w:sz w:val="32"/>
          <w:szCs w:val="32"/>
          <w:lang/>
        </w:rPr>
        <w:t>附件1</w:t>
      </w:r>
    </w:p>
    <w:p w:rsidR="00FD428C" w:rsidRDefault="00FD428C" w:rsidP="00FD428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lang/>
        </w:rPr>
        <w:t>材料申报注意事项</w:t>
      </w:r>
    </w:p>
    <w:p w:rsidR="00FD428C" w:rsidRDefault="00FD428C" w:rsidP="00FD428C">
      <w:pPr>
        <w:widowControl/>
        <w:autoSpaceDN w:val="0"/>
        <w:adjustRightInd w:val="0"/>
        <w:snapToGrid w:val="0"/>
        <w:spacing w:line="600" w:lineRule="exact"/>
        <w:ind w:firstLineChars="200" w:firstLine="640"/>
        <w:textAlignment w:val="baseline"/>
        <w:rPr>
          <w:rFonts w:ascii="黑体" w:eastAsia="黑体" w:hAnsi="宋体" w:cs="黑体"/>
          <w:sz w:val="32"/>
          <w:szCs w:val="32"/>
        </w:rPr>
      </w:pP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黑体" w:eastAsia="黑体" w:hAnsi="宋体" w:cs="黑体"/>
          <w:sz w:val="32"/>
          <w:szCs w:val="32"/>
          <w:lang/>
        </w:rPr>
        <w:t>一、基本要求</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仿宋_GB2312" w:eastAsia="仿宋_GB2312" w:hAnsi="Times New Roman" w:cs="仿宋_GB2312"/>
          <w:sz w:val="32"/>
          <w:szCs w:val="32"/>
          <w:lang/>
        </w:rPr>
        <w:t>对能提供信息共享或者网上上传电子佐证材料的，原则上不再要求申报人提供纸质材料。上传佐证材料每一项须准确、规范填写。没有对应项的材料可在</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上传其他附件</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里上传。上传材料按照</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时间+内容</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的格式命名，如：</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2010年助理畜牧师资格证书</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2002年本科学历学位证书</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等。同一项附件超过两页的（如论文、著作等），将多个页面合并成一个文件上传。保证上传材料清晰。</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仿宋_GB2312" w:eastAsia="仿宋_GB2312" w:hAnsi="Times New Roman" w:cs="仿宋_GB2312"/>
          <w:sz w:val="32"/>
          <w:szCs w:val="32"/>
          <w:lang/>
        </w:rPr>
        <w:t>评审工作期间，评审委员会办事机构保留调阅申报人职称评审材料原件的权利。</w:t>
      </w:r>
    </w:p>
    <w:p w:rsidR="00FD428C" w:rsidRDefault="00FD428C" w:rsidP="00FD428C">
      <w:pPr>
        <w:widowControl/>
        <w:autoSpaceDN w:val="0"/>
        <w:adjustRightInd w:val="0"/>
        <w:snapToGrid w:val="0"/>
        <w:spacing w:line="580" w:lineRule="exact"/>
        <w:ind w:firstLineChars="200" w:firstLine="640"/>
        <w:textAlignment w:val="baseline"/>
        <w:rPr>
          <w:rFonts w:ascii="黑体" w:eastAsia="黑体" w:hAnsi="宋体" w:cs="黑体"/>
          <w:sz w:val="32"/>
          <w:szCs w:val="32"/>
        </w:rPr>
      </w:pPr>
      <w:r>
        <w:rPr>
          <w:rFonts w:ascii="黑体" w:eastAsia="黑体" w:hAnsi="宋体" w:cs="黑体"/>
          <w:sz w:val="32"/>
          <w:szCs w:val="32"/>
          <w:lang/>
        </w:rPr>
        <w:t>二、系统填报</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楷体_GB2312" w:eastAsia="楷体_GB2312" w:hAnsi="Times New Roman" w:cs="楷体_GB2312"/>
          <w:sz w:val="32"/>
          <w:szCs w:val="32"/>
          <w:lang/>
        </w:rPr>
        <w:t>（一）申报信息。</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申报职称</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，选择申报畜牧师、兽医师。</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现从事专业</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，从畜牧、兽医中选择。申报单位应为申报人员所在的企事业单位，不能填写行政单位。首次呈报的单位，应及时向山东省畜牧兽医局农业技术职务资格中级评审委员会申请申报路径。</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楷体_GB2312" w:eastAsia="楷体_GB2312" w:hAnsi="Times New Roman" w:cs="楷体_GB2312"/>
          <w:sz w:val="32"/>
          <w:szCs w:val="32"/>
          <w:lang/>
        </w:rPr>
        <w:t>（二）学历信息。</w:t>
      </w:r>
      <w:r>
        <w:rPr>
          <w:rFonts w:ascii="仿宋_GB2312" w:eastAsia="仿宋_GB2312" w:hAnsi="Times New Roman" w:cs="仿宋_GB2312"/>
          <w:sz w:val="32"/>
          <w:szCs w:val="32"/>
          <w:lang/>
        </w:rPr>
        <w:t>全日制学历是指参加全日制教育取得的最高学历，评审依据学历是指符合职称评审条件的最高学历。严格按照毕业证书规范填写，不得随意简写。上传学历学位证书和学</w:t>
      </w:r>
      <w:r>
        <w:rPr>
          <w:rFonts w:ascii="仿宋_GB2312" w:eastAsia="仿宋_GB2312" w:hAnsi="Times New Roman" w:cs="仿宋_GB2312"/>
          <w:sz w:val="32"/>
          <w:szCs w:val="32"/>
          <w:lang/>
        </w:rPr>
        <w:lastRenderedPageBreak/>
        <w:t>信网证书查询页面或教育部学历证书电子注册备案表（不在学信网查询范围的可不用上传）。</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楷体_GB2312" w:eastAsia="楷体_GB2312" w:hAnsi="Times New Roman" w:cs="楷体_GB2312"/>
          <w:sz w:val="32"/>
          <w:szCs w:val="32"/>
          <w:lang/>
        </w:rPr>
        <w:t>（三）现专业技术职称、职业资格。</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获得现职称时间</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按照鲁人社规〔2021〕1号文件执行，即：2021年5月1日前评审取得的职称，从公布时间起算；2021年5月1日后评审取得的职称，从评审通过之日起算；经考试取得的职称，从考试最后一天（生效时间）起算；大、中专毕业生转正定职取得的职称，从具有职称管理权限的人力资源社会保障部门或者主管部门审批之日起算。</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聘任时间</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是指现专业技术职称第一次受聘时间，以聘文或聘书为准；</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聘任年限</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为聘任累计年限，时间截止到2023年12月31日。现专业技术职称通过</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改系列</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取得的，应先填写现职称信息，再</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新增</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改系列前的专业技术职称信息。</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楷体_GB2312" w:eastAsia="楷体_GB2312" w:hAnsi="Times New Roman" w:cs="楷体_GB2312"/>
          <w:sz w:val="32"/>
          <w:szCs w:val="32"/>
          <w:lang/>
        </w:rPr>
        <w:t>（四）现任（含兼任）行政职务。</w:t>
      </w:r>
      <w:r>
        <w:rPr>
          <w:rFonts w:ascii="仿宋_GB2312" w:eastAsia="仿宋_GB2312" w:hAnsi="Times New Roman" w:cs="仿宋_GB2312"/>
          <w:sz w:val="32"/>
          <w:szCs w:val="32"/>
          <w:lang/>
        </w:rPr>
        <w:t>事业单位符合有关政策兼职的管理人员，须上传《事业单位专业技术岗位兼职审批表》。</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楷体_GB2312" w:eastAsia="楷体_GB2312" w:hAnsi="Times New Roman" w:cs="楷体_GB2312"/>
          <w:sz w:val="32"/>
          <w:szCs w:val="32"/>
          <w:lang/>
        </w:rPr>
        <w:t>（五）任现职以来考核情况。</w:t>
      </w:r>
      <w:r>
        <w:rPr>
          <w:rFonts w:ascii="仿宋_GB2312" w:eastAsia="仿宋_GB2312" w:hAnsi="Times New Roman" w:cs="仿宋_GB2312"/>
          <w:sz w:val="32"/>
          <w:szCs w:val="32"/>
          <w:lang/>
        </w:rPr>
        <w:t>根据实际考核情况，填写上传近5年（2018年度至2022年度）年度考核情况。</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楷体_GB2312" w:eastAsia="楷体_GB2312" w:hAnsi="Times New Roman" w:cs="楷体_GB2312"/>
          <w:sz w:val="32"/>
          <w:szCs w:val="32"/>
          <w:lang/>
        </w:rPr>
        <w:t>（六）继续教育。</w:t>
      </w:r>
      <w:r>
        <w:rPr>
          <w:rFonts w:ascii="仿宋_GB2312" w:eastAsia="仿宋_GB2312" w:hAnsi="Times New Roman" w:cs="仿宋_GB2312"/>
          <w:sz w:val="32"/>
          <w:szCs w:val="32"/>
          <w:lang/>
        </w:rPr>
        <w:t>专业技术人员申报前，应按照人力资源社会保障部门继续教育要求，通过</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山东省专业技术人员继续教育管理服务平台</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完成继续教育学时填报认定。评审材料报送时，提取近5年（2018年度至2022年度，或2019年度至2023年度）的继续教育数据。</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楷体_GB2312" w:eastAsia="楷体_GB2312" w:hAnsi="Times New Roman" w:cs="楷体_GB2312"/>
          <w:sz w:val="32"/>
          <w:szCs w:val="32"/>
          <w:lang/>
        </w:rPr>
        <w:t>（七）工作经历。</w:t>
      </w:r>
      <w:r>
        <w:rPr>
          <w:rFonts w:ascii="仿宋_GB2312" w:eastAsia="仿宋_GB2312" w:hAnsi="Times New Roman" w:cs="仿宋_GB2312"/>
          <w:sz w:val="32"/>
          <w:szCs w:val="32"/>
          <w:lang/>
        </w:rPr>
        <w:t>填写从事的专业技术工作和专业技术职称，上传《从事农业专业工作年限证明》（附后）等相关证明材料。</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楷体_GB2312" w:eastAsia="楷体_GB2312" w:hAnsi="Times New Roman" w:cs="楷体_GB2312"/>
          <w:sz w:val="32"/>
          <w:szCs w:val="32"/>
          <w:lang/>
        </w:rPr>
        <w:t>（八）任现职以来取得的代表性成果</w:t>
      </w:r>
      <w:r>
        <w:rPr>
          <w:rFonts w:ascii="仿宋_GB2312" w:eastAsia="仿宋_GB2312" w:hAnsi="Times New Roman" w:cs="仿宋_GB2312"/>
          <w:sz w:val="32"/>
          <w:szCs w:val="32"/>
          <w:lang/>
        </w:rPr>
        <w:t>。</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仿宋_GB2312" w:eastAsia="仿宋_GB2312" w:hAnsi="Times New Roman" w:cs="仿宋_GB2312"/>
          <w:sz w:val="32"/>
          <w:szCs w:val="32"/>
          <w:lang/>
        </w:rPr>
        <w:lastRenderedPageBreak/>
        <w:t>1.按照《山东省农业技术人员职称评价标准条件》中</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申报标准条件</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要求的分类进行填报。实行代表作制，每种类型成果填写不超过5项（系统内没有明确填报分类的，选填至</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其他</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栏），总数不超过15项。</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仿宋_GB2312" w:eastAsia="仿宋_GB2312" w:hAnsi="Times New Roman" w:cs="仿宋_GB2312"/>
          <w:sz w:val="32"/>
          <w:szCs w:val="32"/>
          <w:lang/>
        </w:rPr>
        <w:t>2.填写格式要求：</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仿宋_GB2312" w:eastAsia="仿宋_GB2312" w:hAnsi="Times New Roman" w:cs="仿宋_GB2312"/>
          <w:sz w:val="32"/>
          <w:szCs w:val="32"/>
          <w:lang/>
        </w:rPr>
        <w:t>（1）</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成果名称</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栏。按照</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（获奖）类型+获奖等次+成果名称</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填写，如：山东省科技进步奖*等奖：***的研究；全国农牧渔业丰收奖*等奖：***的研究；品种权：***品种名称；发明专利：***专利名称；省地方标准：*****标准名称；论文：***论文名称（论文集、增刊）；主编：***著作名称。发表论文为增刊、专刊或论文集的，须在名称后面注明。</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仿宋_GB2312" w:eastAsia="仿宋_GB2312" w:hAnsi="Times New Roman" w:cs="仿宋_GB2312"/>
          <w:sz w:val="32"/>
          <w:szCs w:val="32"/>
          <w:lang/>
        </w:rPr>
        <w:t>（2）</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时间</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栏。以证书、文件落款时间或发表出版时间为准。</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仿宋_GB2312" w:eastAsia="仿宋_GB2312" w:hAnsi="Times New Roman" w:cs="仿宋_GB2312"/>
          <w:sz w:val="32"/>
          <w:szCs w:val="32"/>
          <w:lang/>
        </w:rPr>
        <w:t>（3）</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位次</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栏。按申报人位次/合作人数填报，如1/10、3/5等，个人独立完成的填写</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1/1</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仿宋_GB2312" w:eastAsia="仿宋_GB2312" w:hAnsi="Times New Roman" w:cs="仿宋_GB2312"/>
          <w:sz w:val="32"/>
          <w:szCs w:val="32"/>
          <w:lang/>
        </w:rPr>
        <w:t>（4）</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等级</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栏。填写一等奖、二等奖、三等奖、合作奖等奖励等级，或按照表彰发证机关等级填写，如国家级、省部级、市厅级、县处级等。</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仿宋_GB2312" w:eastAsia="仿宋_GB2312" w:hAnsi="Times New Roman" w:cs="仿宋_GB2312"/>
          <w:sz w:val="32"/>
          <w:szCs w:val="32"/>
          <w:lang/>
        </w:rPr>
        <w:t>3.证书无申报人员姓名或单位获得的奖励成果，不能作为个人业绩的证明材料。获奖证明须上传获奖证书和奖项申报材料；表彰、专利、标准等须上传证书或佐证文件；论文须上传期刊封面、目录（包含出版信息）、论文正文等；著作须上传封面、作者信息、图书在版编目等；项目课题需上传立项通知、任务书、通过验收材料等。</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楷体_GB2312" w:eastAsia="楷体_GB2312" w:hAnsi="Times New Roman" w:cs="楷体_GB2312"/>
          <w:sz w:val="32"/>
          <w:szCs w:val="32"/>
          <w:lang/>
        </w:rPr>
        <w:lastRenderedPageBreak/>
        <w:t>（九）六公开监督卡。</w:t>
      </w:r>
      <w:r>
        <w:rPr>
          <w:rFonts w:ascii="仿宋_GB2312" w:eastAsia="仿宋_GB2312" w:hAnsi="Times New Roman" w:cs="仿宋_GB2312"/>
          <w:sz w:val="32"/>
          <w:szCs w:val="32"/>
          <w:lang/>
        </w:rPr>
        <w:t>申报人员工作单位应按照</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六公开</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要求，公示申报人员相关信息，并在公示结束后认真组织填写</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六公开监督卡</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专业技术人员总数</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实际参加推荐的人数</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被推荐申报人数</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应据实填写；本单位全体专业技术人员未全部签字的，单位应说明有关情况；</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单位人事部门负责人</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单位领导</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必须签字，并加盖单位公章。</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楷体_GB2312" w:eastAsia="楷体_GB2312" w:hAnsi="Times New Roman" w:cs="楷体_GB2312"/>
          <w:sz w:val="32"/>
          <w:szCs w:val="32"/>
          <w:lang/>
        </w:rPr>
        <w:t>（十）上传其他附件。</w:t>
      </w:r>
      <w:r>
        <w:rPr>
          <w:rFonts w:ascii="仿宋_GB2312" w:eastAsia="仿宋_GB2312" w:hAnsi="Times New Roman" w:cs="仿宋_GB2312"/>
          <w:sz w:val="32"/>
          <w:szCs w:val="32"/>
          <w:lang/>
        </w:rPr>
        <w:t>上传《单位推荐及公示情况说明》等。</w:t>
      </w:r>
    </w:p>
    <w:p w:rsidR="00FD428C" w:rsidRDefault="00FD428C" w:rsidP="00FD428C">
      <w:pPr>
        <w:widowControl/>
        <w:autoSpaceDN w:val="0"/>
        <w:adjustRightInd w:val="0"/>
        <w:snapToGrid w:val="0"/>
        <w:spacing w:line="580" w:lineRule="exact"/>
        <w:ind w:firstLineChars="200" w:firstLine="640"/>
        <w:textAlignment w:val="baseline"/>
        <w:rPr>
          <w:rFonts w:ascii="黑体" w:eastAsia="黑体" w:hAnsi="宋体" w:cs="黑体"/>
          <w:sz w:val="32"/>
          <w:szCs w:val="32"/>
        </w:rPr>
      </w:pPr>
      <w:r>
        <w:rPr>
          <w:rFonts w:ascii="黑体" w:eastAsia="黑体" w:hAnsi="宋体" w:cs="黑体"/>
          <w:sz w:val="32"/>
          <w:szCs w:val="32"/>
          <w:lang/>
        </w:rPr>
        <w:t>三、其他</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r>
        <w:rPr>
          <w:rFonts w:ascii="仿宋_GB2312" w:eastAsia="仿宋_GB2312" w:hAnsi="Times New Roman" w:cs="仿宋_GB2312"/>
          <w:sz w:val="32"/>
          <w:szCs w:val="32"/>
          <w:lang/>
        </w:rPr>
        <w:t>职称申报评审实行个人诚信承诺制，申报人对本人申报行为负责，承诺申报内容及所提供的材料真实、准确。申报人员按要求实事求是填写申报材料和上传证明材料，提供材料不准确、不规范、不真实、不完整、不清晰的，未按要求上传证明材料的，退回修改未在规定时间内提交材料的，等等，由此造成的不利影响由申报人员本人承担。</w:t>
      </w:r>
    </w:p>
    <w:p w:rsidR="00FD428C" w:rsidRDefault="00FD428C" w:rsidP="00FD428C">
      <w:pPr>
        <w:widowControl/>
        <w:autoSpaceDN w:val="0"/>
        <w:adjustRightInd w:val="0"/>
        <w:snapToGrid w:val="0"/>
        <w:spacing w:line="580" w:lineRule="exact"/>
        <w:ind w:firstLineChars="200" w:firstLine="640"/>
        <w:textAlignment w:val="baseline"/>
        <w:rPr>
          <w:rFonts w:ascii="仿宋_GB2312" w:eastAsia="仿宋_GB2312" w:cs="仿宋_GB2312"/>
          <w:sz w:val="32"/>
          <w:szCs w:val="32"/>
        </w:rPr>
      </w:pPr>
    </w:p>
    <w:p w:rsidR="00FD428C" w:rsidRDefault="00FD428C" w:rsidP="00FD428C">
      <w:pPr>
        <w:spacing w:line="352" w:lineRule="auto"/>
        <w:jc w:val="center"/>
        <w:rPr>
          <w:rFonts w:ascii="方正小标宋简体" w:eastAsia="方正小标宋简体" w:hAnsi="方正小标宋简体" w:cs="方正小标宋简体"/>
          <w:sz w:val="36"/>
          <w:szCs w:val="36"/>
        </w:rPr>
      </w:pPr>
    </w:p>
    <w:p w:rsidR="00FD428C" w:rsidRDefault="00FD428C" w:rsidP="00FD428C">
      <w:pPr>
        <w:spacing w:line="352" w:lineRule="auto"/>
        <w:jc w:val="center"/>
        <w:rPr>
          <w:rFonts w:ascii="方正小标宋简体" w:eastAsia="方正小标宋简体" w:hAnsi="方正小标宋简体" w:cs="方正小标宋简体"/>
          <w:sz w:val="36"/>
          <w:szCs w:val="36"/>
          <w:lang/>
        </w:rPr>
      </w:pPr>
    </w:p>
    <w:p w:rsidR="00FD428C" w:rsidRDefault="00FD428C" w:rsidP="00FD428C">
      <w:pPr>
        <w:spacing w:line="352" w:lineRule="auto"/>
        <w:jc w:val="center"/>
        <w:rPr>
          <w:rFonts w:ascii="方正小标宋简体" w:eastAsia="方正小标宋简体" w:hAnsi="方正小标宋简体" w:cs="方正小标宋简体"/>
          <w:sz w:val="36"/>
          <w:szCs w:val="36"/>
          <w:lang/>
        </w:rPr>
      </w:pPr>
    </w:p>
    <w:p w:rsidR="00FD428C" w:rsidRDefault="00FD428C" w:rsidP="00FD428C">
      <w:pPr>
        <w:spacing w:line="352" w:lineRule="auto"/>
        <w:jc w:val="center"/>
        <w:rPr>
          <w:rFonts w:ascii="方正小标宋简体" w:eastAsia="方正小标宋简体" w:hAnsi="方正小标宋简体" w:cs="方正小标宋简体"/>
          <w:sz w:val="36"/>
          <w:szCs w:val="36"/>
          <w:lang/>
        </w:rPr>
      </w:pPr>
    </w:p>
    <w:p w:rsidR="00FD428C" w:rsidRDefault="00FD428C" w:rsidP="00FD428C">
      <w:pPr>
        <w:spacing w:line="352" w:lineRule="auto"/>
        <w:jc w:val="center"/>
        <w:rPr>
          <w:rFonts w:ascii="方正小标宋简体" w:eastAsia="方正小标宋简体" w:hAnsi="方正小标宋简体" w:cs="方正小标宋简体"/>
          <w:sz w:val="36"/>
          <w:szCs w:val="36"/>
          <w:lang/>
        </w:rPr>
      </w:pPr>
    </w:p>
    <w:p w:rsidR="00FD428C" w:rsidRDefault="00FD428C" w:rsidP="00FD428C">
      <w:pPr>
        <w:spacing w:line="352" w:lineRule="auto"/>
        <w:jc w:val="center"/>
        <w:rPr>
          <w:rFonts w:ascii="方正小标宋简体" w:eastAsia="方正小标宋简体" w:hAnsi="方正小标宋简体" w:cs="方正小标宋简体"/>
          <w:sz w:val="36"/>
          <w:szCs w:val="36"/>
          <w:lang/>
        </w:rPr>
      </w:pPr>
    </w:p>
    <w:p w:rsidR="00FD428C" w:rsidRDefault="00FD428C" w:rsidP="00FD428C">
      <w:pPr>
        <w:spacing w:line="352" w:lineRule="auto"/>
        <w:jc w:val="center"/>
        <w:rPr>
          <w:rFonts w:ascii="方正小标宋简体" w:eastAsia="方正小标宋简体" w:hAnsi="方正小标宋简体" w:cs="方正小标宋简体"/>
          <w:sz w:val="36"/>
          <w:szCs w:val="36"/>
          <w:lang/>
        </w:rPr>
      </w:pPr>
    </w:p>
    <w:p w:rsidR="00FD428C" w:rsidRDefault="00FD428C" w:rsidP="00FD428C">
      <w:pPr>
        <w:spacing w:line="352" w:lineRule="auto"/>
        <w:jc w:val="center"/>
        <w:rPr>
          <w:rFonts w:ascii="方正小标宋简体" w:eastAsia="方正小标宋简体" w:hAnsi="方正小标宋简体" w:cs="方正小标宋简体"/>
          <w:sz w:val="36"/>
          <w:szCs w:val="36"/>
          <w:lang/>
        </w:rPr>
      </w:pPr>
    </w:p>
    <w:p w:rsidR="00FD428C" w:rsidRDefault="00FD428C" w:rsidP="00FD428C">
      <w:pPr>
        <w:spacing w:line="352"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lang/>
        </w:rPr>
        <w:lastRenderedPageBreak/>
        <w:t>从事农业专业技术工作年限证明</w:t>
      </w:r>
    </w:p>
    <w:p w:rsidR="00FD428C" w:rsidRDefault="00FD428C" w:rsidP="00FD428C">
      <w:pPr>
        <w:pStyle w:val="a3"/>
        <w:widowControl/>
        <w:kinsoku w:val="0"/>
        <w:autoSpaceDE w:val="0"/>
        <w:autoSpaceDN w:val="0"/>
        <w:adjustRightInd w:val="0"/>
        <w:snapToGrid w:val="0"/>
        <w:spacing w:before="101" w:line="600" w:lineRule="exact"/>
        <w:ind w:firstLineChars="200" w:firstLine="628"/>
        <w:textAlignment w:val="baseline"/>
        <w:rPr>
          <w:rFonts w:ascii="仿宋_GB2312" w:eastAsia="仿宋_GB2312" w:cs="仿宋_GB2312"/>
          <w:sz w:val="30"/>
          <w:szCs w:val="30"/>
        </w:rPr>
      </w:pPr>
      <w:r>
        <w:rPr>
          <w:rFonts w:ascii="仿宋_GB2312" w:eastAsia="仿宋_GB2312" w:cs="仿宋_GB2312"/>
          <w:spacing w:val="7"/>
          <w:sz w:val="30"/>
          <w:szCs w:val="30"/>
        </w:rPr>
        <w:t>兹有同志，累计从事农业专业技术工</w:t>
      </w:r>
      <w:r>
        <w:rPr>
          <w:rFonts w:ascii="仿宋_GB2312" w:eastAsia="仿宋_GB2312" w:cs="仿宋_GB2312"/>
          <w:spacing w:val="6"/>
          <w:sz w:val="30"/>
          <w:szCs w:val="30"/>
        </w:rPr>
        <w:t>作共年。其</w:t>
      </w:r>
      <w:r>
        <w:rPr>
          <w:rFonts w:ascii="仿宋_GB2312" w:eastAsia="仿宋_GB2312" w:cs="仿宋_GB2312"/>
          <w:spacing w:val="5"/>
          <w:sz w:val="30"/>
          <w:szCs w:val="30"/>
        </w:rPr>
        <w:t>中主要专业技术工作经历如下:</w:t>
      </w:r>
    </w:p>
    <w:p w:rsidR="00FD428C" w:rsidRDefault="00FD428C" w:rsidP="00FD428C">
      <w:pPr>
        <w:spacing w:line="21" w:lineRule="exact"/>
        <w:rPr>
          <w:rFonts w:ascii="Times New Roman" w:hAnsi="Times New Roman"/>
          <w:szCs w:val="21"/>
        </w:rPr>
      </w:pPr>
    </w:p>
    <w:tbl>
      <w:tblPr>
        <w:tblStyle w:val="TableNormal"/>
        <w:tblW w:w="4999"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tblPr>
      <w:tblGrid>
        <w:gridCol w:w="2149"/>
        <w:gridCol w:w="2957"/>
        <w:gridCol w:w="2148"/>
        <w:gridCol w:w="1580"/>
      </w:tblGrid>
      <w:tr w:rsidR="00FD428C" w:rsidTr="00B27909">
        <w:trPr>
          <w:trHeight w:val="849"/>
        </w:trPr>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spacing w:line="264" w:lineRule="auto"/>
              <w:rPr>
                <w:rFonts w:cs="Arial"/>
                <w:kern w:val="2"/>
                <w:sz w:val="21"/>
              </w:rPr>
            </w:pPr>
          </w:p>
          <w:p w:rsidR="00FD428C" w:rsidRDefault="00FD428C" w:rsidP="00B27909">
            <w:pPr>
              <w:spacing w:before="78"/>
              <w:ind w:left="589"/>
              <w:rPr>
                <w:rFonts w:ascii="黑体" w:eastAsia="黑体" w:hAnsi="宋体" w:cs="黑体"/>
                <w:kern w:val="2"/>
                <w:sz w:val="24"/>
              </w:rPr>
            </w:pPr>
            <w:r>
              <w:rPr>
                <w:rFonts w:ascii="黑体" w:eastAsia="黑体" w:hAnsi="宋体" w:cs="黑体"/>
                <w:spacing w:val="-3"/>
                <w:kern w:val="2"/>
                <w:sz w:val="24"/>
                <w:lang/>
              </w:rPr>
              <w:t>起止年月</w:t>
            </w:r>
          </w:p>
        </w:tc>
        <w:tc>
          <w:tcPr>
            <w:tcW w:w="1672"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spacing w:line="264" w:lineRule="auto"/>
              <w:rPr>
                <w:rFonts w:cs="Arial"/>
                <w:kern w:val="2"/>
                <w:sz w:val="21"/>
              </w:rPr>
            </w:pPr>
          </w:p>
          <w:p w:rsidR="00FD428C" w:rsidRDefault="00FD428C" w:rsidP="00B27909">
            <w:pPr>
              <w:spacing w:before="78"/>
              <w:ind w:left="509"/>
              <w:rPr>
                <w:rFonts w:ascii="黑体" w:eastAsia="黑体" w:hAnsi="宋体" w:cs="黑体"/>
                <w:kern w:val="2"/>
                <w:sz w:val="24"/>
              </w:rPr>
            </w:pPr>
            <w:r>
              <w:rPr>
                <w:rFonts w:ascii="黑体" w:eastAsia="黑体" w:hAnsi="宋体" w:cs="黑体"/>
                <w:spacing w:val="-2"/>
                <w:kern w:val="2"/>
                <w:sz w:val="24"/>
                <w:lang/>
              </w:rPr>
              <w:t>工作单位（部门）</w:t>
            </w:r>
          </w:p>
        </w:tc>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spacing w:before="136" w:line="420" w:lineRule="exact"/>
              <w:ind w:left="471"/>
              <w:rPr>
                <w:rFonts w:ascii="黑体" w:eastAsia="黑体" w:hAnsi="宋体" w:cs="黑体"/>
                <w:kern w:val="2"/>
                <w:sz w:val="24"/>
              </w:rPr>
            </w:pPr>
            <w:r>
              <w:rPr>
                <w:rFonts w:ascii="黑体" w:eastAsia="黑体" w:hAnsi="宋体" w:cs="黑体"/>
                <w:spacing w:val="-2"/>
                <w:kern w:val="2"/>
                <w:position w:val="13"/>
                <w:sz w:val="24"/>
                <w:lang/>
              </w:rPr>
              <w:t>从事的主要</w:t>
            </w:r>
          </w:p>
          <w:p w:rsidR="00FD428C" w:rsidRDefault="00FD428C" w:rsidP="00B27909">
            <w:pPr>
              <w:ind w:left="356"/>
              <w:rPr>
                <w:rFonts w:ascii="黑体" w:eastAsia="黑体" w:hAnsi="宋体" w:cs="黑体"/>
                <w:kern w:val="2"/>
                <w:sz w:val="24"/>
              </w:rPr>
            </w:pPr>
            <w:r>
              <w:rPr>
                <w:rFonts w:ascii="黑体" w:eastAsia="黑体" w:hAnsi="宋体" w:cs="黑体"/>
                <w:spacing w:val="-3"/>
                <w:kern w:val="2"/>
                <w:sz w:val="24"/>
                <w:lang/>
              </w:rPr>
              <w:t>专业技术工作</w:t>
            </w:r>
          </w:p>
        </w:tc>
        <w:tc>
          <w:tcPr>
            <w:tcW w:w="894" w:type="pct"/>
            <w:tcBorders>
              <w:top w:val="single" w:sz="2" w:space="0" w:color="000000"/>
              <w:left w:val="single" w:sz="2" w:space="0" w:color="000000"/>
              <w:bottom w:val="single" w:sz="2" w:space="0" w:color="000000"/>
              <w:right w:val="single" w:sz="2" w:space="0" w:color="000000"/>
            </w:tcBorders>
          </w:tcPr>
          <w:p w:rsidR="00FD428C" w:rsidRDefault="00FD428C" w:rsidP="00B27909">
            <w:pPr>
              <w:spacing w:before="136" w:line="420" w:lineRule="exact"/>
              <w:ind w:left="186"/>
              <w:rPr>
                <w:rFonts w:ascii="黑体" w:eastAsia="黑体" w:hAnsi="宋体" w:cs="黑体"/>
                <w:kern w:val="2"/>
                <w:sz w:val="24"/>
              </w:rPr>
            </w:pPr>
            <w:r>
              <w:rPr>
                <w:rFonts w:ascii="黑体" w:eastAsia="黑体" w:hAnsi="宋体" w:cs="黑体"/>
                <w:spacing w:val="-2"/>
                <w:kern w:val="2"/>
                <w:position w:val="13"/>
                <w:sz w:val="24"/>
                <w:lang/>
              </w:rPr>
              <w:t>聘任专业技</w:t>
            </w:r>
          </w:p>
          <w:p w:rsidR="00FD428C" w:rsidRDefault="00FD428C" w:rsidP="00B27909">
            <w:pPr>
              <w:ind w:left="426"/>
              <w:rPr>
                <w:rFonts w:ascii="黑体" w:eastAsia="黑体" w:hAnsi="宋体" w:cs="黑体"/>
                <w:kern w:val="2"/>
                <w:sz w:val="24"/>
              </w:rPr>
            </w:pPr>
            <w:r>
              <w:rPr>
                <w:rFonts w:ascii="黑体" w:eastAsia="黑体" w:hAnsi="宋体" w:cs="黑体"/>
                <w:spacing w:val="-3"/>
                <w:kern w:val="2"/>
                <w:sz w:val="24"/>
                <w:lang/>
              </w:rPr>
              <w:t>术职务</w:t>
            </w:r>
          </w:p>
        </w:tc>
      </w:tr>
      <w:tr w:rsidR="00FD428C" w:rsidTr="00B27909">
        <w:trPr>
          <w:trHeight w:val="604"/>
        </w:trPr>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1672"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894"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r>
      <w:tr w:rsidR="00FD428C" w:rsidTr="00B27909">
        <w:trPr>
          <w:trHeight w:val="604"/>
        </w:trPr>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1672"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894"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r>
      <w:tr w:rsidR="00FD428C" w:rsidTr="00B27909">
        <w:trPr>
          <w:trHeight w:val="604"/>
        </w:trPr>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1672"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894"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r>
      <w:tr w:rsidR="00FD428C" w:rsidTr="00B27909">
        <w:trPr>
          <w:trHeight w:val="604"/>
        </w:trPr>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1672"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894"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r>
      <w:tr w:rsidR="00FD428C" w:rsidTr="00B27909">
        <w:trPr>
          <w:trHeight w:val="609"/>
        </w:trPr>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1672"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894"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r>
      <w:tr w:rsidR="00FD428C" w:rsidTr="00B27909">
        <w:trPr>
          <w:trHeight w:val="609"/>
        </w:trPr>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1672"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1216"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c>
          <w:tcPr>
            <w:tcW w:w="894" w:type="pct"/>
            <w:tcBorders>
              <w:top w:val="single" w:sz="2" w:space="0" w:color="000000"/>
              <w:left w:val="single" w:sz="2" w:space="0" w:color="000000"/>
              <w:bottom w:val="single" w:sz="2" w:space="0" w:color="000000"/>
              <w:right w:val="single" w:sz="2" w:space="0" w:color="000000"/>
            </w:tcBorders>
          </w:tcPr>
          <w:p w:rsidR="00FD428C" w:rsidRDefault="00FD428C" w:rsidP="00B27909">
            <w:pPr>
              <w:pStyle w:val="TableText"/>
              <w:widowControl/>
              <w:rPr>
                <w:rFonts w:cs="Arial"/>
                <w:kern w:val="2"/>
                <w:sz w:val="21"/>
              </w:rPr>
            </w:pPr>
          </w:p>
        </w:tc>
      </w:tr>
    </w:tbl>
    <w:p w:rsidR="00FD428C" w:rsidRDefault="00FD428C" w:rsidP="00FD428C">
      <w:pPr>
        <w:pStyle w:val="a3"/>
        <w:widowControl/>
        <w:kinsoku w:val="0"/>
        <w:autoSpaceDE w:val="0"/>
        <w:autoSpaceDN w:val="0"/>
        <w:adjustRightInd w:val="0"/>
        <w:snapToGrid w:val="0"/>
        <w:spacing w:line="580" w:lineRule="exact"/>
        <w:ind w:firstLine="621"/>
        <w:textAlignment w:val="baseline"/>
        <w:rPr>
          <w:rFonts w:ascii="仿宋_GB2312" w:eastAsia="仿宋_GB2312" w:cs="仿宋_GB2312"/>
          <w:sz w:val="30"/>
          <w:szCs w:val="30"/>
        </w:rPr>
      </w:pPr>
      <w:r>
        <w:rPr>
          <w:rFonts w:ascii="仿宋_GB2312" w:eastAsia="仿宋_GB2312" w:cs="仿宋_GB2312"/>
          <w:spacing w:val="4"/>
          <w:sz w:val="30"/>
          <w:szCs w:val="30"/>
        </w:rPr>
        <w:t>工作期间，该同志遵守国家法律法规，无任何违反职业道德的行为，专业工作经历与人事档案记录一致，我单位对该证明的真实性负责。</w:t>
      </w:r>
    </w:p>
    <w:p w:rsidR="00FD428C" w:rsidRDefault="00FD428C" w:rsidP="00FD428C">
      <w:pPr>
        <w:pStyle w:val="a3"/>
        <w:widowControl/>
        <w:kinsoku w:val="0"/>
        <w:autoSpaceDE w:val="0"/>
        <w:autoSpaceDN w:val="0"/>
        <w:adjustRightInd w:val="0"/>
        <w:snapToGrid w:val="0"/>
        <w:spacing w:line="580" w:lineRule="exact"/>
        <w:ind w:firstLineChars="200" w:firstLine="616"/>
        <w:textAlignment w:val="baseline"/>
        <w:rPr>
          <w:rFonts w:ascii="仿宋_GB2312" w:eastAsia="仿宋_GB2312" w:cs="仿宋_GB2312"/>
          <w:sz w:val="30"/>
          <w:szCs w:val="30"/>
        </w:rPr>
      </w:pPr>
      <w:r>
        <w:rPr>
          <w:rFonts w:ascii="仿宋_GB2312" w:eastAsia="仿宋_GB2312" w:cs="仿宋_GB2312"/>
          <w:spacing w:val="4"/>
          <w:sz w:val="30"/>
          <w:szCs w:val="30"/>
        </w:rPr>
        <w:t>特此证明。</w:t>
      </w:r>
    </w:p>
    <w:p w:rsidR="00FD428C" w:rsidRDefault="00FD428C" w:rsidP="00FD428C">
      <w:pPr>
        <w:pStyle w:val="a3"/>
        <w:widowControl/>
        <w:kinsoku w:val="0"/>
        <w:autoSpaceDE w:val="0"/>
        <w:autoSpaceDN w:val="0"/>
        <w:adjustRightInd w:val="0"/>
        <w:snapToGrid w:val="0"/>
        <w:spacing w:line="580" w:lineRule="exact"/>
        <w:ind w:firstLineChars="1400" w:firstLine="4340"/>
        <w:textAlignment w:val="baseline"/>
        <w:rPr>
          <w:rFonts w:ascii="仿宋_GB2312" w:eastAsia="仿宋_GB2312" w:cs="仿宋_GB2312"/>
          <w:sz w:val="30"/>
          <w:szCs w:val="30"/>
        </w:rPr>
      </w:pPr>
      <w:r>
        <w:rPr>
          <w:rFonts w:ascii="仿宋_GB2312" w:eastAsia="仿宋_GB2312" w:cs="仿宋_GB2312"/>
          <w:spacing w:val="5"/>
          <w:sz w:val="30"/>
          <w:szCs w:val="30"/>
        </w:rPr>
        <w:t>主要负责人(签名):</w:t>
      </w:r>
    </w:p>
    <w:p w:rsidR="00FD428C" w:rsidRDefault="00FD428C" w:rsidP="00FD428C">
      <w:pPr>
        <w:widowControl/>
        <w:kinsoku w:val="0"/>
        <w:autoSpaceDE w:val="0"/>
        <w:autoSpaceDN w:val="0"/>
        <w:adjustRightInd w:val="0"/>
        <w:snapToGrid w:val="0"/>
        <w:spacing w:line="580" w:lineRule="exact"/>
        <w:textAlignment w:val="baseline"/>
        <w:rPr>
          <w:rFonts w:ascii="仿宋_GB2312" w:eastAsia="仿宋_GB2312" w:cs="仿宋_GB2312"/>
          <w:sz w:val="30"/>
          <w:szCs w:val="30"/>
        </w:rPr>
      </w:pPr>
    </w:p>
    <w:p w:rsidR="00FD428C" w:rsidRDefault="00FD428C" w:rsidP="00FD428C">
      <w:pPr>
        <w:pStyle w:val="a3"/>
        <w:widowControl/>
        <w:kinsoku w:val="0"/>
        <w:autoSpaceDE w:val="0"/>
        <w:autoSpaceDN w:val="0"/>
        <w:adjustRightInd w:val="0"/>
        <w:snapToGrid w:val="0"/>
        <w:spacing w:line="580" w:lineRule="exact"/>
        <w:ind w:firstLineChars="1800" w:firstLine="5544"/>
        <w:textAlignment w:val="baseline"/>
        <w:rPr>
          <w:rFonts w:ascii="仿宋_GB2312" w:eastAsia="仿宋_GB2312" w:cs="仿宋_GB2312"/>
          <w:sz w:val="30"/>
          <w:szCs w:val="30"/>
        </w:rPr>
      </w:pPr>
      <w:r>
        <w:rPr>
          <w:rFonts w:ascii="仿宋_GB2312" w:eastAsia="仿宋_GB2312" w:cs="仿宋_GB2312"/>
          <w:spacing w:val="4"/>
          <w:sz w:val="30"/>
          <w:szCs w:val="30"/>
        </w:rPr>
        <w:t>单位公章</w:t>
      </w:r>
    </w:p>
    <w:p w:rsidR="00FD428C" w:rsidRDefault="00FD428C" w:rsidP="00FD428C">
      <w:pPr>
        <w:pStyle w:val="a3"/>
        <w:widowControl/>
        <w:kinsoku w:val="0"/>
        <w:autoSpaceDE w:val="0"/>
        <w:autoSpaceDN w:val="0"/>
        <w:adjustRightInd w:val="0"/>
        <w:snapToGrid w:val="0"/>
        <w:spacing w:line="580" w:lineRule="exact"/>
        <w:ind w:firstLineChars="2200" w:firstLine="6204"/>
        <w:textAlignment w:val="baseline"/>
        <w:rPr>
          <w:rFonts w:ascii="仿宋_GB2312" w:eastAsia="仿宋_GB2312" w:cs="仿宋_GB2312"/>
          <w:sz w:val="30"/>
          <w:szCs w:val="30"/>
        </w:rPr>
      </w:pPr>
      <w:r>
        <w:rPr>
          <w:rFonts w:ascii="仿宋_GB2312" w:eastAsia="仿宋_GB2312" w:cs="仿宋_GB2312"/>
          <w:spacing w:val="-9"/>
          <w:sz w:val="30"/>
          <w:szCs w:val="30"/>
        </w:rPr>
        <w:t>年月日</w:t>
      </w:r>
    </w:p>
    <w:p w:rsidR="00FD428C" w:rsidRDefault="00FD428C" w:rsidP="00FD428C">
      <w:pPr>
        <w:widowControl/>
        <w:kinsoku w:val="0"/>
        <w:autoSpaceDE w:val="0"/>
        <w:autoSpaceDN w:val="0"/>
        <w:adjustRightInd w:val="0"/>
        <w:snapToGrid w:val="0"/>
        <w:spacing w:line="580" w:lineRule="exact"/>
        <w:textAlignment w:val="baseline"/>
        <w:rPr>
          <w:rFonts w:ascii="仿宋_GB2312" w:eastAsia="仿宋_GB2312" w:cs="仿宋_GB2312"/>
          <w:sz w:val="32"/>
          <w:szCs w:val="32"/>
        </w:rPr>
      </w:pPr>
    </w:p>
    <w:p w:rsidR="00FD428C" w:rsidRDefault="00FD428C" w:rsidP="00FD428C">
      <w:pPr>
        <w:spacing w:line="355" w:lineRule="auto"/>
        <w:rPr>
          <w:rFonts w:ascii="Arial" w:hAnsi="Arial" w:cs="Arial"/>
          <w:szCs w:val="21"/>
        </w:rPr>
      </w:pPr>
    </w:p>
    <w:p w:rsidR="00FD428C" w:rsidRDefault="00FD428C" w:rsidP="00FD428C">
      <w:pPr>
        <w:spacing w:before="92"/>
        <w:rPr>
          <w:rFonts w:ascii="黑体" w:eastAsia="黑体" w:hAnsi="宋体" w:cs="黑体"/>
          <w:sz w:val="28"/>
          <w:szCs w:val="28"/>
        </w:rPr>
      </w:pPr>
      <w:r>
        <w:rPr>
          <w:rFonts w:ascii="黑体" w:eastAsia="黑体" w:hAnsi="宋体" w:cs="黑体"/>
          <w:spacing w:val="-1"/>
          <w:sz w:val="28"/>
          <w:szCs w:val="28"/>
          <w:lang/>
        </w:rPr>
        <w:t>注:本证明由具备人事管理权限的部门出具。</w:t>
      </w:r>
    </w:p>
    <w:p w:rsidR="00FD428C" w:rsidRDefault="00FD428C" w:rsidP="00FD428C">
      <w:pPr>
        <w:rPr>
          <w:rFonts w:ascii="黑体" w:eastAsia="黑体" w:hAnsi="宋体" w:cs="黑体"/>
          <w:sz w:val="28"/>
          <w:szCs w:val="28"/>
        </w:rPr>
        <w:sectPr w:rsidR="00FD428C">
          <w:pgSz w:w="11906" w:h="16839"/>
          <w:pgMar w:top="1431" w:right="1531" w:bottom="1157" w:left="1545" w:header="1" w:footer="992" w:gutter="0"/>
          <w:cols w:space="720"/>
          <w:docGrid w:type="lines" w:linePitch="312"/>
        </w:sectPr>
      </w:pPr>
    </w:p>
    <w:p w:rsidR="00FD428C" w:rsidRDefault="00FD428C" w:rsidP="00FD428C">
      <w:pPr>
        <w:pStyle w:val="NormalNormal"/>
        <w:spacing w:line="600" w:lineRule="exact"/>
        <w:jc w:val="left"/>
        <w:rPr>
          <w:rFonts w:ascii="黑体" w:eastAsia="黑体" w:hAnsi="宋体" w:cs="黑体"/>
          <w:sz w:val="32"/>
          <w:szCs w:val="32"/>
        </w:rPr>
      </w:pPr>
      <w:r>
        <w:rPr>
          <w:rFonts w:ascii="黑体" w:eastAsia="黑体" w:hAnsi="宋体" w:cs="黑体"/>
          <w:sz w:val="32"/>
          <w:szCs w:val="32"/>
        </w:rPr>
        <w:lastRenderedPageBreak/>
        <w:t>附件2</w:t>
      </w:r>
    </w:p>
    <w:p w:rsidR="00FD428C" w:rsidRDefault="00FD428C" w:rsidP="00FD428C">
      <w:pPr>
        <w:pStyle w:val="NormalNormal"/>
        <w:spacing w:line="600" w:lineRule="exact"/>
        <w:jc w:val="left"/>
        <w:rPr>
          <w:rFonts w:ascii="黑体" w:eastAsia="黑体" w:hAnsi="宋体" w:cs="黑体" w:hint="eastAsia"/>
          <w:sz w:val="32"/>
          <w:szCs w:val="32"/>
        </w:rPr>
      </w:pPr>
    </w:p>
    <w:p w:rsidR="00FD428C" w:rsidRDefault="00FD428C" w:rsidP="00FD428C">
      <w:pPr>
        <w:pStyle w:val="NormalNormal"/>
        <w:spacing w:line="600" w:lineRule="exact"/>
        <w:jc w:val="center"/>
        <w:rPr>
          <w:rFonts w:ascii="Times New Roman" w:hAnsi="Times New Roman"/>
          <w:b/>
          <w:bCs/>
          <w:spacing w:val="50"/>
          <w:sz w:val="44"/>
          <w:szCs w:val="44"/>
        </w:rPr>
      </w:pPr>
      <w:r>
        <w:rPr>
          <w:rFonts w:ascii="方正小标宋简体" w:eastAsia="方正小标宋简体" w:hAnsi="方正小标宋简体" w:cs="方正小标宋简体"/>
          <w:sz w:val="44"/>
          <w:szCs w:val="44"/>
        </w:rPr>
        <w:t>推荐申报专业技术职称“六公开”监督卡</w:t>
      </w:r>
    </w:p>
    <w:p w:rsidR="00FD428C" w:rsidRDefault="00FD428C" w:rsidP="00FD428C">
      <w:pPr>
        <w:pStyle w:val="NormalNormal"/>
        <w:spacing w:line="600" w:lineRule="exact"/>
        <w:rPr>
          <w:rFonts w:ascii="Times New Roman" w:hAnsi="Times New Roman" w:hint="eastAsia"/>
          <w:spacing w:val="-14"/>
          <w:sz w:val="24"/>
          <w:szCs w:val="24"/>
        </w:rPr>
      </w:pPr>
    </w:p>
    <w:p w:rsidR="00FD428C" w:rsidRDefault="00FD428C" w:rsidP="00FD428C">
      <w:pPr>
        <w:pStyle w:val="NormalNormal"/>
        <w:spacing w:before="78"/>
        <w:rPr>
          <w:rFonts w:ascii="楷体_GB2312" w:eastAsia="楷体_GB2312" w:cs="楷体_GB2312"/>
          <w:sz w:val="24"/>
          <w:szCs w:val="24"/>
        </w:rPr>
      </w:pPr>
      <w:r>
        <w:rPr>
          <w:rFonts w:ascii="楷体_GB2312" w:eastAsia="楷体_GB2312" w:hAnsi="Times New Roman" w:cs="楷体_GB2312"/>
          <w:spacing w:val="-14"/>
          <w:sz w:val="24"/>
          <w:szCs w:val="24"/>
        </w:rPr>
        <w:t>单位（盖章）：</w:t>
      </w:r>
      <w:r>
        <w:rPr>
          <w:rFonts w:ascii="楷体_GB2312" w:eastAsia="楷体_GB2312" w:hAnsi="Times New Roman" w:cs="楷体_GB2312"/>
          <w:spacing w:val="-14"/>
          <w:position w:val="1"/>
          <w:sz w:val="24"/>
          <w:szCs w:val="24"/>
        </w:rPr>
        <w:t>年月日</w:t>
      </w:r>
    </w:p>
    <w:tbl>
      <w:tblPr>
        <w:tblStyle w:val="TableNormalTableNormal0"/>
        <w:tblW w:w="4998"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80"/>
        <w:gridCol w:w="913"/>
        <w:gridCol w:w="625"/>
        <w:gridCol w:w="968"/>
        <w:gridCol w:w="609"/>
        <w:gridCol w:w="775"/>
        <w:gridCol w:w="914"/>
        <w:gridCol w:w="249"/>
        <w:gridCol w:w="1380"/>
      </w:tblGrid>
      <w:tr w:rsidR="00FD428C" w:rsidTr="00B27909">
        <w:trPr>
          <w:trHeight w:val="1020"/>
          <w:jc w:val="center"/>
        </w:trPr>
        <w:tc>
          <w:tcPr>
            <w:tcW w:w="1131" w:type="pct"/>
            <w:tcBorders>
              <w:top w:val="single" w:sz="4" w:space="0" w:color="000000"/>
              <w:left w:val="single" w:sz="4" w:space="0" w:color="000000"/>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r>
              <w:rPr>
                <w:rFonts w:ascii="仿宋_GB2312" w:eastAsia="仿宋_GB2312" w:hAnsi="Times New Roman" w:cs="仿宋_GB2312"/>
                <w:spacing w:val="1"/>
                <w:kern w:val="2"/>
                <w:sz w:val="24"/>
                <w:lang/>
              </w:rPr>
              <w:t>专业技术人员总数</w:t>
            </w:r>
          </w:p>
        </w:tc>
        <w:tc>
          <w:tcPr>
            <w:tcW w:w="549" w:type="pct"/>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rPr>
                <w:rFonts w:ascii="仿宋_GB2312" w:eastAsia="仿宋_GB2312" w:hAnsi="Times New Roman" w:cs="仿宋_GB2312"/>
                <w:kern w:val="2"/>
                <w:sz w:val="24"/>
              </w:rPr>
            </w:pPr>
          </w:p>
        </w:tc>
        <w:tc>
          <w:tcPr>
            <w:tcW w:w="1324" w:type="pct"/>
            <w:gridSpan w:val="3"/>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r>
              <w:rPr>
                <w:rFonts w:ascii="仿宋_GB2312" w:eastAsia="仿宋_GB2312" w:hAnsi="Times New Roman" w:cs="仿宋_GB2312"/>
                <w:spacing w:val="1"/>
                <w:kern w:val="2"/>
                <w:sz w:val="24"/>
                <w:lang/>
              </w:rPr>
              <w:t>实际参加推荐的人数</w:t>
            </w:r>
          </w:p>
        </w:tc>
        <w:tc>
          <w:tcPr>
            <w:tcW w:w="466" w:type="pct"/>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rPr>
                <w:rFonts w:ascii="仿宋_GB2312" w:eastAsia="仿宋_GB2312" w:hAnsi="Times New Roman" w:cs="仿宋_GB2312"/>
                <w:kern w:val="2"/>
                <w:sz w:val="24"/>
              </w:rPr>
            </w:pPr>
          </w:p>
        </w:tc>
        <w:tc>
          <w:tcPr>
            <w:tcW w:w="700" w:type="pct"/>
            <w:gridSpan w:val="2"/>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spacing w:val="2"/>
                <w:kern w:val="2"/>
                <w:sz w:val="24"/>
              </w:rPr>
            </w:pPr>
            <w:r>
              <w:rPr>
                <w:rFonts w:ascii="仿宋_GB2312" w:eastAsia="仿宋_GB2312" w:hAnsi="Times New Roman" w:cs="仿宋_GB2312"/>
                <w:spacing w:val="2"/>
                <w:kern w:val="2"/>
                <w:sz w:val="24"/>
                <w:lang/>
              </w:rPr>
              <w:t>被推荐</w:t>
            </w:r>
          </w:p>
          <w:p w:rsidR="00FD428C" w:rsidRDefault="00FD428C" w:rsidP="00B27909">
            <w:pPr>
              <w:spacing w:line="300" w:lineRule="exact"/>
              <w:jc w:val="center"/>
              <w:rPr>
                <w:rFonts w:ascii="仿宋_GB2312" w:eastAsia="仿宋_GB2312" w:hAnsi="Times New Roman" w:cs="仿宋_GB2312"/>
                <w:kern w:val="2"/>
                <w:sz w:val="24"/>
              </w:rPr>
            </w:pPr>
            <w:r>
              <w:rPr>
                <w:rFonts w:ascii="仿宋_GB2312" w:eastAsia="仿宋_GB2312" w:hAnsi="Times New Roman" w:cs="仿宋_GB2312"/>
                <w:spacing w:val="2"/>
                <w:kern w:val="2"/>
                <w:sz w:val="24"/>
                <w:lang/>
              </w:rPr>
              <w:t>申报人数</w:t>
            </w:r>
          </w:p>
        </w:tc>
        <w:tc>
          <w:tcPr>
            <w:tcW w:w="827" w:type="pct"/>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rPr>
                <w:rFonts w:ascii="仿宋_GB2312" w:eastAsia="仿宋_GB2312" w:hAnsi="Times New Roman" w:cs="仿宋_GB2312"/>
                <w:kern w:val="2"/>
                <w:sz w:val="24"/>
              </w:rPr>
            </w:pPr>
          </w:p>
        </w:tc>
      </w:tr>
      <w:tr w:rsidR="00FD428C" w:rsidTr="00B27909">
        <w:trPr>
          <w:trHeight w:val="1478"/>
          <w:jc w:val="center"/>
        </w:trPr>
        <w:tc>
          <w:tcPr>
            <w:tcW w:w="1131" w:type="pct"/>
            <w:tcBorders>
              <w:top w:val="single" w:sz="4" w:space="0" w:color="000000"/>
              <w:left w:val="single" w:sz="4" w:space="0" w:color="000000"/>
              <w:bottom w:val="single" w:sz="4" w:space="0" w:color="000000"/>
              <w:right w:val="single" w:sz="4" w:space="0" w:color="000000"/>
            </w:tcBorders>
            <w:vAlign w:val="center"/>
          </w:tcPr>
          <w:p w:rsidR="00FD428C" w:rsidRDefault="00FD428C" w:rsidP="00B27909">
            <w:pPr>
              <w:ind w:right="101"/>
              <w:rPr>
                <w:rFonts w:ascii="仿宋_GB2312" w:eastAsia="仿宋_GB2312" w:hAnsi="Times New Roman" w:cs="仿宋_GB2312"/>
                <w:kern w:val="2"/>
                <w:sz w:val="24"/>
              </w:rPr>
            </w:pPr>
            <w:r>
              <w:rPr>
                <w:rFonts w:ascii="仿宋_GB2312" w:eastAsia="仿宋_GB2312" w:hAnsi="Times New Roman" w:cs="仿宋_GB2312"/>
                <w:spacing w:val="11"/>
                <w:kern w:val="2"/>
                <w:sz w:val="24"/>
                <w:lang/>
              </w:rPr>
              <w:t>“</w:t>
            </w:r>
            <w:r>
              <w:rPr>
                <w:rFonts w:ascii="仿宋_GB2312" w:eastAsia="仿宋_GB2312" w:hAnsi="Times New Roman" w:cs="仿宋_GB2312"/>
                <w:spacing w:val="11"/>
                <w:kern w:val="2"/>
                <w:sz w:val="24"/>
                <w:lang/>
              </w:rPr>
              <w:t>六公开</w:t>
            </w:r>
            <w:r>
              <w:rPr>
                <w:rFonts w:ascii="仿宋_GB2312" w:eastAsia="仿宋_GB2312" w:hAnsi="Times New Roman" w:cs="仿宋_GB2312"/>
                <w:spacing w:val="11"/>
                <w:kern w:val="2"/>
                <w:sz w:val="24"/>
                <w:lang/>
              </w:rPr>
              <w:t>”</w:t>
            </w:r>
            <w:r>
              <w:rPr>
                <w:rFonts w:ascii="仿宋_GB2312" w:eastAsia="仿宋_GB2312" w:hAnsi="Times New Roman" w:cs="仿宋_GB2312"/>
                <w:spacing w:val="-20"/>
                <w:kern w:val="2"/>
                <w:sz w:val="24"/>
                <w:lang/>
              </w:rPr>
              <w:t>内容</w:t>
            </w:r>
          </w:p>
        </w:tc>
        <w:tc>
          <w:tcPr>
            <w:tcW w:w="1507" w:type="pct"/>
            <w:gridSpan w:val="3"/>
            <w:tcBorders>
              <w:top w:val="single" w:sz="4" w:space="0" w:color="000000"/>
              <w:left w:val="nil"/>
              <w:bottom w:val="single" w:sz="4" w:space="0" w:color="000000"/>
              <w:right w:val="nil"/>
            </w:tcBorders>
            <w:vAlign w:val="center"/>
          </w:tcPr>
          <w:p w:rsidR="00FD428C" w:rsidRDefault="00FD428C" w:rsidP="00B27909">
            <w:pPr>
              <w:ind w:left="92"/>
              <w:rPr>
                <w:rFonts w:ascii="仿宋_GB2312" w:eastAsia="仿宋_GB2312" w:hAnsi="Times New Roman" w:cs="仿宋_GB2312"/>
                <w:kern w:val="2"/>
                <w:sz w:val="24"/>
              </w:rPr>
            </w:pPr>
            <w:r>
              <w:rPr>
                <w:rFonts w:ascii="仿宋_GB2312" w:eastAsia="仿宋_GB2312" w:hAnsi="Times New Roman" w:cs="仿宋_GB2312"/>
                <w:kern w:val="2"/>
                <w:sz w:val="24"/>
                <w:lang/>
              </w:rPr>
              <w:t>1、公开专业技术岗位数</w:t>
            </w:r>
          </w:p>
          <w:p w:rsidR="00FD428C" w:rsidRDefault="00FD428C" w:rsidP="00B27909">
            <w:pPr>
              <w:ind w:left="92"/>
              <w:rPr>
                <w:rFonts w:ascii="仿宋_GB2312" w:eastAsia="仿宋_GB2312" w:hAnsi="Times New Roman" w:cs="仿宋_GB2312"/>
                <w:kern w:val="2"/>
                <w:sz w:val="24"/>
              </w:rPr>
            </w:pPr>
            <w:r>
              <w:rPr>
                <w:rFonts w:ascii="仿宋_GB2312" w:eastAsia="仿宋_GB2312" w:hAnsi="Times New Roman" w:cs="仿宋_GB2312"/>
                <w:spacing w:val="1"/>
                <w:kern w:val="2"/>
                <w:sz w:val="24"/>
                <w:lang/>
              </w:rPr>
              <w:t>2、公开任职条件</w:t>
            </w:r>
          </w:p>
          <w:p w:rsidR="00FD428C" w:rsidRDefault="00FD428C" w:rsidP="00B27909">
            <w:pPr>
              <w:ind w:left="92"/>
              <w:rPr>
                <w:rFonts w:ascii="仿宋_GB2312" w:eastAsia="仿宋_GB2312" w:hAnsi="Times New Roman" w:cs="仿宋_GB2312"/>
                <w:kern w:val="2"/>
                <w:sz w:val="24"/>
              </w:rPr>
            </w:pPr>
            <w:r>
              <w:rPr>
                <w:rFonts w:ascii="仿宋_GB2312" w:eastAsia="仿宋_GB2312" w:hAnsi="Times New Roman" w:cs="仿宋_GB2312"/>
                <w:spacing w:val="1"/>
                <w:kern w:val="2"/>
                <w:sz w:val="24"/>
                <w:lang/>
              </w:rPr>
              <w:t>3、公开推荐办法</w:t>
            </w:r>
          </w:p>
        </w:tc>
        <w:tc>
          <w:tcPr>
            <w:tcW w:w="2361" w:type="pct"/>
            <w:gridSpan w:val="5"/>
            <w:tcBorders>
              <w:top w:val="single" w:sz="4" w:space="0" w:color="000000"/>
              <w:left w:val="nil"/>
              <w:bottom w:val="single" w:sz="4" w:space="0" w:color="000000"/>
              <w:right w:val="single" w:sz="4" w:space="0" w:color="000000"/>
            </w:tcBorders>
            <w:vAlign w:val="center"/>
          </w:tcPr>
          <w:p w:rsidR="00FD428C" w:rsidRDefault="00FD428C" w:rsidP="00B27909">
            <w:pPr>
              <w:ind w:left="520"/>
              <w:rPr>
                <w:rFonts w:ascii="仿宋_GB2312" w:eastAsia="仿宋_GB2312" w:hAnsi="Times New Roman" w:cs="仿宋_GB2312"/>
                <w:kern w:val="2"/>
                <w:sz w:val="24"/>
              </w:rPr>
            </w:pPr>
            <w:r>
              <w:rPr>
                <w:rFonts w:ascii="仿宋_GB2312" w:eastAsia="仿宋_GB2312" w:hAnsi="Times New Roman" w:cs="仿宋_GB2312"/>
                <w:spacing w:val="1"/>
                <w:kern w:val="2"/>
                <w:sz w:val="24"/>
                <w:lang/>
              </w:rPr>
              <w:t>4、公开申报人述职</w:t>
            </w:r>
          </w:p>
          <w:p w:rsidR="00FD428C" w:rsidRDefault="00FD428C" w:rsidP="00B27909">
            <w:pPr>
              <w:ind w:left="540"/>
              <w:rPr>
                <w:rFonts w:ascii="仿宋_GB2312" w:eastAsia="仿宋_GB2312" w:hAnsi="Times New Roman" w:cs="仿宋_GB2312"/>
                <w:kern w:val="2"/>
                <w:sz w:val="24"/>
              </w:rPr>
            </w:pPr>
            <w:r>
              <w:rPr>
                <w:rFonts w:ascii="仿宋_GB2312" w:eastAsia="仿宋_GB2312" w:hAnsi="Times New Roman" w:cs="仿宋_GB2312"/>
                <w:kern w:val="2"/>
                <w:sz w:val="24"/>
                <w:lang/>
              </w:rPr>
              <w:t>5、公开申报人的评审材料</w:t>
            </w:r>
          </w:p>
          <w:p w:rsidR="00FD428C" w:rsidRDefault="00FD428C" w:rsidP="00B27909">
            <w:pPr>
              <w:ind w:left="540"/>
              <w:rPr>
                <w:rFonts w:ascii="仿宋_GB2312" w:eastAsia="仿宋_GB2312" w:hAnsi="Times New Roman" w:cs="仿宋_GB2312"/>
                <w:kern w:val="2"/>
                <w:sz w:val="24"/>
              </w:rPr>
            </w:pPr>
            <w:r>
              <w:rPr>
                <w:rFonts w:ascii="仿宋_GB2312" w:eastAsia="仿宋_GB2312" w:hAnsi="Times New Roman" w:cs="仿宋_GB2312"/>
                <w:kern w:val="2"/>
                <w:sz w:val="24"/>
                <w:lang/>
              </w:rPr>
              <w:t>6、公开被推荐申报人员名单</w:t>
            </w:r>
          </w:p>
        </w:tc>
      </w:tr>
      <w:tr w:rsidR="00FD428C" w:rsidTr="00B27909">
        <w:trPr>
          <w:trHeight w:val="559"/>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r>
              <w:rPr>
                <w:rFonts w:ascii="仿宋_GB2312" w:eastAsia="仿宋_GB2312" w:hAnsi="Times New Roman" w:cs="仿宋_GB2312"/>
                <w:spacing w:val="1"/>
                <w:kern w:val="2"/>
                <w:sz w:val="24"/>
                <w:lang/>
              </w:rPr>
              <w:t>如果认为单位做到了上述要求，请在下面栏目中签名</w:t>
            </w:r>
          </w:p>
        </w:tc>
      </w:tr>
      <w:tr w:rsidR="00FD428C" w:rsidTr="00B27909">
        <w:trPr>
          <w:trHeight w:val="569"/>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r>
              <w:rPr>
                <w:rFonts w:ascii="仿宋_GB2312" w:eastAsia="仿宋_GB2312" w:hAnsi="Times New Roman" w:cs="仿宋_GB2312"/>
                <w:kern w:val="2"/>
                <w:sz w:val="24"/>
                <w:lang/>
              </w:rPr>
              <w:t>全体专业技术人员或专业技术人员代表</w:t>
            </w:r>
          </w:p>
        </w:tc>
      </w:tr>
      <w:tr w:rsidR="00FD428C" w:rsidTr="00B27909">
        <w:trPr>
          <w:trHeight w:val="559"/>
          <w:jc w:val="center"/>
        </w:trPr>
        <w:tc>
          <w:tcPr>
            <w:tcW w:w="1131" w:type="pct"/>
            <w:tcBorders>
              <w:top w:val="single" w:sz="4" w:space="0" w:color="000000"/>
              <w:left w:val="single" w:sz="4" w:space="0" w:color="000000"/>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25"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48"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1016"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77"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r>
      <w:tr w:rsidR="00FD428C" w:rsidTr="00B27909">
        <w:trPr>
          <w:trHeight w:val="559"/>
          <w:jc w:val="center"/>
        </w:trPr>
        <w:tc>
          <w:tcPr>
            <w:tcW w:w="1131" w:type="pct"/>
            <w:tcBorders>
              <w:top w:val="single" w:sz="4" w:space="0" w:color="000000"/>
              <w:left w:val="single" w:sz="4" w:space="0" w:color="000000"/>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25"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48"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1016"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77"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r>
      <w:tr w:rsidR="00FD428C" w:rsidTr="00B27909">
        <w:trPr>
          <w:trHeight w:val="560"/>
          <w:jc w:val="center"/>
        </w:trPr>
        <w:tc>
          <w:tcPr>
            <w:tcW w:w="1131" w:type="pct"/>
            <w:tcBorders>
              <w:top w:val="single" w:sz="4" w:space="0" w:color="000000"/>
              <w:left w:val="single" w:sz="4" w:space="0" w:color="000000"/>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25"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48"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1016"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77"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r>
      <w:tr w:rsidR="00FD428C" w:rsidTr="00B27909">
        <w:trPr>
          <w:trHeight w:val="550"/>
          <w:jc w:val="center"/>
        </w:trPr>
        <w:tc>
          <w:tcPr>
            <w:tcW w:w="1131" w:type="pct"/>
            <w:tcBorders>
              <w:top w:val="single" w:sz="4" w:space="0" w:color="000000"/>
              <w:left w:val="single" w:sz="4" w:space="0" w:color="000000"/>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25"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48"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1016"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77"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r>
      <w:tr w:rsidR="00FD428C" w:rsidTr="00B27909">
        <w:trPr>
          <w:trHeight w:val="559"/>
          <w:jc w:val="center"/>
        </w:trPr>
        <w:tc>
          <w:tcPr>
            <w:tcW w:w="1131" w:type="pct"/>
            <w:tcBorders>
              <w:top w:val="single" w:sz="4" w:space="0" w:color="000000"/>
              <w:left w:val="single" w:sz="4" w:space="0" w:color="000000"/>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25"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48"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1016"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77"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r>
      <w:tr w:rsidR="00FD428C" w:rsidTr="00B27909">
        <w:trPr>
          <w:trHeight w:val="569"/>
          <w:jc w:val="center"/>
        </w:trPr>
        <w:tc>
          <w:tcPr>
            <w:tcW w:w="1131" w:type="pct"/>
            <w:tcBorders>
              <w:top w:val="single" w:sz="4" w:space="0" w:color="000000"/>
              <w:left w:val="single" w:sz="4" w:space="0" w:color="000000"/>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25"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48"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1016"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77"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r>
      <w:tr w:rsidR="00FD428C" w:rsidTr="00B27909">
        <w:trPr>
          <w:trHeight w:val="569"/>
          <w:jc w:val="center"/>
        </w:trPr>
        <w:tc>
          <w:tcPr>
            <w:tcW w:w="1131" w:type="pct"/>
            <w:tcBorders>
              <w:top w:val="single" w:sz="4" w:space="0" w:color="000000"/>
              <w:left w:val="single" w:sz="4" w:space="0" w:color="000000"/>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25"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48"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1016"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c>
          <w:tcPr>
            <w:tcW w:w="977" w:type="pct"/>
            <w:gridSpan w:val="2"/>
            <w:tcBorders>
              <w:top w:val="single" w:sz="4" w:space="0" w:color="000000"/>
              <w:left w:val="nil"/>
              <w:bottom w:val="single" w:sz="4" w:space="0" w:color="000000"/>
              <w:right w:val="single" w:sz="4" w:space="0" w:color="000000"/>
            </w:tcBorders>
          </w:tcPr>
          <w:p w:rsidR="00FD428C" w:rsidRDefault="00FD428C" w:rsidP="00B27909">
            <w:pPr>
              <w:spacing w:line="300" w:lineRule="exact"/>
              <w:jc w:val="center"/>
              <w:rPr>
                <w:rFonts w:ascii="仿宋_GB2312" w:eastAsia="仿宋_GB2312" w:hAnsi="Times New Roman" w:cs="仿宋_GB2312"/>
                <w:kern w:val="2"/>
                <w:sz w:val="24"/>
              </w:rPr>
            </w:pPr>
          </w:p>
        </w:tc>
      </w:tr>
      <w:tr w:rsidR="00FD428C" w:rsidTr="00B27909">
        <w:trPr>
          <w:trHeight w:val="689"/>
          <w:jc w:val="center"/>
        </w:trPr>
        <w:tc>
          <w:tcPr>
            <w:tcW w:w="1131" w:type="pct"/>
            <w:tcBorders>
              <w:top w:val="single" w:sz="4" w:space="0" w:color="000000"/>
              <w:left w:val="single" w:sz="4" w:space="0" w:color="000000"/>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spacing w:val="57"/>
                <w:kern w:val="2"/>
                <w:sz w:val="24"/>
              </w:rPr>
            </w:pPr>
            <w:r>
              <w:rPr>
                <w:rFonts w:ascii="仿宋_GB2312" w:eastAsia="仿宋_GB2312" w:hAnsi="Times New Roman" w:cs="仿宋_GB2312"/>
                <w:spacing w:val="28"/>
                <w:kern w:val="2"/>
                <w:sz w:val="24"/>
                <w:lang/>
              </w:rPr>
              <w:t>单位人事</w:t>
            </w:r>
          </w:p>
          <w:p w:rsidR="00FD428C" w:rsidRDefault="00FD428C" w:rsidP="00B27909">
            <w:pPr>
              <w:spacing w:line="300" w:lineRule="exact"/>
              <w:jc w:val="center"/>
              <w:rPr>
                <w:rFonts w:ascii="仿宋_GB2312" w:eastAsia="仿宋_GB2312" w:hAnsi="Times New Roman" w:cs="仿宋_GB2312"/>
                <w:kern w:val="2"/>
                <w:sz w:val="24"/>
              </w:rPr>
            </w:pPr>
            <w:r>
              <w:rPr>
                <w:rFonts w:ascii="仿宋_GB2312" w:eastAsia="仿宋_GB2312" w:hAnsi="Times New Roman" w:cs="仿宋_GB2312"/>
                <w:spacing w:val="2"/>
                <w:kern w:val="2"/>
                <w:sz w:val="24"/>
                <w:lang/>
              </w:rPr>
              <w:t>部门负责人</w:t>
            </w:r>
          </w:p>
        </w:tc>
        <w:tc>
          <w:tcPr>
            <w:tcW w:w="925" w:type="pct"/>
            <w:gridSpan w:val="2"/>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p>
        </w:tc>
        <w:tc>
          <w:tcPr>
            <w:tcW w:w="948" w:type="pct"/>
            <w:gridSpan w:val="2"/>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p>
        </w:tc>
        <w:tc>
          <w:tcPr>
            <w:tcW w:w="1016" w:type="pct"/>
            <w:gridSpan w:val="2"/>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p>
        </w:tc>
        <w:tc>
          <w:tcPr>
            <w:tcW w:w="977" w:type="pct"/>
            <w:gridSpan w:val="2"/>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p>
        </w:tc>
      </w:tr>
      <w:tr w:rsidR="00FD428C" w:rsidTr="00B27909">
        <w:trPr>
          <w:trHeight w:val="624"/>
          <w:jc w:val="center"/>
        </w:trPr>
        <w:tc>
          <w:tcPr>
            <w:tcW w:w="1131" w:type="pct"/>
            <w:tcBorders>
              <w:top w:val="single" w:sz="4" w:space="0" w:color="000000"/>
              <w:left w:val="single" w:sz="4" w:space="0" w:color="000000"/>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r>
              <w:rPr>
                <w:rFonts w:ascii="仿宋_GB2312" w:eastAsia="仿宋_GB2312" w:hAnsi="Times New Roman" w:cs="仿宋_GB2312"/>
                <w:spacing w:val="3"/>
                <w:kern w:val="2"/>
                <w:sz w:val="24"/>
                <w:lang/>
              </w:rPr>
              <w:t>单位领导</w:t>
            </w:r>
          </w:p>
        </w:tc>
        <w:tc>
          <w:tcPr>
            <w:tcW w:w="925" w:type="pct"/>
            <w:gridSpan w:val="2"/>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p>
        </w:tc>
        <w:tc>
          <w:tcPr>
            <w:tcW w:w="948" w:type="pct"/>
            <w:gridSpan w:val="2"/>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p>
        </w:tc>
        <w:tc>
          <w:tcPr>
            <w:tcW w:w="1016" w:type="pct"/>
            <w:gridSpan w:val="2"/>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p>
        </w:tc>
        <w:tc>
          <w:tcPr>
            <w:tcW w:w="977" w:type="pct"/>
            <w:gridSpan w:val="2"/>
            <w:tcBorders>
              <w:top w:val="single" w:sz="4" w:space="0" w:color="000000"/>
              <w:left w:val="nil"/>
              <w:bottom w:val="single" w:sz="4" w:space="0" w:color="000000"/>
              <w:right w:val="single" w:sz="4" w:space="0" w:color="000000"/>
            </w:tcBorders>
            <w:vAlign w:val="center"/>
          </w:tcPr>
          <w:p w:rsidR="00FD428C" w:rsidRDefault="00FD428C" w:rsidP="00B27909">
            <w:pPr>
              <w:spacing w:line="300" w:lineRule="exact"/>
              <w:jc w:val="center"/>
              <w:rPr>
                <w:rFonts w:ascii="仿宋_GB2312" w:eastAsia="仿宋_GB2312" w:hAnsi="Times New Roman" w:cs="仿宋_GB2312"/>
                <w:kern w:val="2"/>
                <w:sz w:val="24"/>
              </w:rPr>
            </w:pPr>
          </w:p>
        </w:tc>
      </w:tr>
    </w:tbl>
    <w:p w:rsidR="00FD428C" w:rsidRDefault="00FD428C" w:rsidP="00FD428C">
      <w:pPr>
        <w:pStyle w:val="NormalNormal"/>
        <w:autoSpaceDE w:val="0"/>
        <w:spacing w:line="300" w:lineRule="exact"/>
        <w:ind w:left="960" w:hangingChars="400" w:hanging="960"/>
        <w:jc w:val="left"/>
        <w:rPr>
          <w:rFonts w:ascii="仿宋_GB2312" w:eastAsia="仿宋_GB2312" w:hAnsi="Times New Roman" w:cs="仿宋_GB2312"/>
          <w:sz w:val="24"/>
          <w:szCs w:val="24"/>
        </w:rPr>
      </w:pPr>
      <w:r>
        <w:rPr>
          <w:rFonts w:ascii="仿宋_GB2312" w:eastAsia="仿宋_GB2312" w:hAnsi="Times New Roman" w:cs="仿宋_GB2312"/>
          <w:sz w:val="24"/>
          <w:szCs w:val="24"/>
        </w:rPr>
        <w:t>注：1.单位人数少的由全体专业技术人员签名，人数较多的可由下属二</w:t>
      </w:r>
    </w:p>
    <w:p w:rsidR="00FD428C" w:rsidRDefault="00FD428C" w:rsidP="00FD428C">
      <w:pPr>
        <w:pStyle w:val="NormalNormal"/>
        <w:autoSpaceDE w:val="0"/>
        <w:spacing w:line="300" w:lineRule="exact"/>
        <w:ind w:leftChars="384" w:left="806"/>
        <w:jc w:val="left"/>
        <w:rPr>
          <w:rFonts w:ascii="仿宋_GB2312" w:eastAsia="仿宋_GB2312" w:cs="仿宋_GB2312"/>
          <w:sz w:val="24"/>
          <w:szCs w:val="24"/>
        </w:rPr>
      </w:pPr>
      <w:r>
        <w:rPr>
          <w:rFonts w:ascii="仿宋_GB2312" w:eastAsia="仿宋_GB2312" w:hAnsi="Times New Roman" w:cs="仿宋_GB2312"/>
          <w:sz w:val="24"/>
          <w:szCs w:val="24"/>
        </w:rPr>
        <w:t>级单位推选出一定数量的代表签名。</w:t>
      </w:r>
    </w:p>
    <w:p w:rsidR="00FD428C" w:rsidRDefault="00FD428C" w:rsidP="00FD428C">
      <w:pPr>
        <w:pStyle w:val="NormalNormal"/>
        <w:spacing w:line="300" w:lineRule="exact"/>
        <w:ind w:firstLineChars="200" w:firstLine="480"/>
        <w:jc w:val="left"/>
        <w:rPr>
          <w:rFonts w:ascii="仿宋_GB2312" w:eastAsia="仿宋_GB2312" w:cs="仿宋_GB2312"/>
          <w:sz w:val="24"/>
          <w:szCs w:val="24"/>
        </w:rPr>
      </w:pPr>
      <w:r>
        <w:rPr>
          <w:rFonts w:ascii="仿宋_GB2312" w:eastAsia="仿宋_GB2312" w:hAnsi="Times New Roman" w:cs="仿宋_GB2312"/>
          <w:sz w:val="24"/>
          <w:szCs w:val="24"/>
        </w:rPr>
        <w:t>2.未签名人员要另外注明原因。</w:t>
      </w:r>
    </w:p>
    <w:p w:rsidR="00FD428C" w:rsidRDefault="00FD428C" w:rsidP="00FD428C">
      <w:pPr>
        <w:pStyle w:val="NormalNormal"/>
        <w:spacing w:line="300" w:lineRule="exact"/>
        <w:ind w:firstLineChars="200" w:firstLine="480"/>
        <w:jc w:val="left"/>
        <w:rPr>
          <w:rFonts w:ascii="仿宋_GB2312" w:eastAsia="仿宋_GB2312" w:cs="仿宋_GB2312"/>
          <w:sz w:val="24"/>
          <w:szCs w:val="24"/>
        </w:rPr>
      </w:pPr>
      <w:r>
        <w:rPr>
          <w:rFonts w:ascii="仿宋_GB2312" w:eastAsia="仿宋_GB2312" w:hAnsi="Times New Roman" w:cs="仿宋_GB2312"/>
          <w:sz w:val="24"/>
          <w:szCs w:val="24"/>
        </w:rPr>
        <w:t>3.此卡报相应评审委员会和人事部门各一份。</w:t>
      </w:r>
    </w:p>
    <w:p w:rsidR="00F30D09" w:rsidRPr="00FD428C" w:rsidRDefault="00F30D09"/>
    <w:sectPr w:rsidR="00F30D09" w:rsidRPr="00FD428C" w:rsidSect="00F30D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428C"/>
    <w:rsid w:val="00F30D09"/>
    <w:rsid w:val="00FD4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2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D428C"/>
    <w:rPr>
      <w:rFonts w:ascii="仿宋" w:eastAsia="仿宋" w:hAnsi="仿宋"/>
      <w:sz w:val="31"/>
      <w:szCs w:val="31"/>
    </w:rPr>
  </w:style>
  <w:style w:type="character" w:customStyle="1" w:styleId="Char">
    <w:name w:val="正文文本 Char"/>
    <w:basedOn w:val="a0"/>
    <w:link w:val="a3"/>
    <w:rsid w:val="00FD428C"/>
    <w:rPr>
      <w:rFonts w:ascii="仿宋" w:eastAsia="仿宋" w:hAnsi="仿宋" w:cs="Times New Roman"/>
      <w:sz w:val="31"/>
      <w:szCs w:val="31"/>
    </w:rPr>
  </w:style>
  <w:style w:type="paragraph" w:customStyle="1" w:styleId="TableText">
    <w:name w:val="Table Text"/>
    <w:basedOn w:val="a"/>
    <w:rsid w:val="00FD428C"/>
    <w:rPr>
      <w:rFonts w:ascii="Arial" w:hAnsi="Arial"/>
      <w:szCs w:val="21"/>
    </w:rPr>
  </w:style>
  <w:style w:type="paragraph" w:customStyle="1" w:styleId="NormalNormal">
    <w:name w:val="NormalNormal"/>
    <w:basedOn w:val="a"/>
    <w:rsid w:val="00FD428C"/>
    <w:rPr>
      <w:szCs w:val="21"/>
    </w:rPr>
  </w:style>
  <w:style w:type="table" w:customStyle="1" w:styleId="TableNormalTableNormal0">
    <w:name w:val="Table NormalTableNormal0"/>
    <w:basedOn w:val="a1"/>
    <w:rsid w:val="00FD428C"/>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
    <w:name w:val="Table Normal"/>
    <w:basedOn w:val="a1"/>
    <w:rsid w:val="00FD428C"/>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吴洋</dc:creator>
  <cp:lastModifiedBy>吴洋</cp:lastModifiedBy>
  <cp:revision>1</cp:revision>
  <dcterms:created xsi:type="dcterms:W3CDTF">2023-12-06T02:19:00Z</dcterms:created>
  <dcterms:modified xsi:type="dcterms:W3CDTF">2023-12-06T02:20:00Z</dcterms:modified>
</cp:coreProperties>
</file>