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CAF" w:rsidRDefault="00FC0CAF" w:rsidP="00FC0CAF">
      <w:pPr>
        <w:pStyle w:val="NormalNormal"/>
        <w:tabs>
          <w:tab w:val="left" w:pos="6840"/>
        </w:tabs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FC0CAF" w:rsidRDefault="00FC0CAF" w:rsidP="00FC0CAF">
      <w:pPr>
        <w:pStyle w:val="NormalNormal"/>
        <w:tabs>
          <w:tab w:val="left" w:pos="6840"/>
        </w:tabs>
        <w:spacing w:line="400" w:lineRule="exact"/>
        <w:jc w:val="left"/>
        <w:rPr>
          <w:rFonts w:ascii="黑体" w:eastAsia="黑体"/>
          <w:sz w:val="32"/>
          <w:szCs w:val="32"/>
        </w:rPr>
      </w:pPr>
    </w:p>
    <w:p w:rsidR="00FC0CAF" w:rsidRDefault="00FC0CAF" w:rsidP="00FC0CAF">
      <w:pPr>
        <w:pStyle w:val="NormalNormal"/>
        <w:spacing w:line="600" w:lineRule="exact"/>
        <w:ind w:firstLineChars="200" w:firstLine="934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核发（变更）兽药生产许可证企业名单</w:t>
      </w:r>
    </w:p>
    <w:p w:rsidR="00FC0CAF" w:rsidRDefault="00FC0CAF" w:rsidP="00FC0CAF">
      <w:pPr>
        <w:pStyle w:val="NormalNormal"/>
        <w:tabs>
          <w:tab w:val="left" w:pos="6840"/>
        </w:tabs>
        <w:spacing w:line="400" w:lineRule="exact"/>
        <w:jc w:val="left"/>
        <w:rPr>
          <w:rFonts w:ascii="黑体" w:eastAsia="黑体"/>
          <w:sz w:val="32"/>
          <w:szCs w:val="32"/>
        </w:rPr>
      </w:pPr>
    </w:p>
    <w:tbl>
      <w:tblPr>
        <w:tblStyle w:val="NormalTableTableNormal"/>
        <w:tblW w:w="151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0"/>
        <w:gridCol w:w="2000"/>
        <w:gridCol w:w="1960"/>
        <w:gridCol w:w="2400"/>
        <w:gridCol w:w="2610"/>
        <w:gridCol w:w="2370"/>
        <w:gridCol w:w="1755"/>
        <w:gridCol w:w="1184"/>
      </w:tblGrid>
      <w:tr w:rsidR="00FC0CAF" w:rsidTr="003B4FA3">
        <w:trPr>
          <w:trHeight w:val="512"/>
          <w:jc w:val="center"/>
        </w:trPr>
        <w:tc>
          <w:tcPr>
            <w:tcW w:w="880" w:type="dxa"/>
            <w:vAlign w:val="center"/>
          </w:tcPr>
          <w:p w:rsidR="00FC0CAF" w:rsidRDefault="00FC0CAF" w:rsidP="003B4FA3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000" w:type="dxa"/>
            <w:vAlign w:val="center"/>
          </w:tcPr>
          <w:p w:rsidR="00FC0CAF" w:rsidRDefault="00FC0CAF" w:rsidP="003B4FA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1960" w:type="dxa"/>
            <w:vAlign w:val="center"/>
          </w:tcPr>
          <w:p w:rsidR="00FC0CAF" w:rsidRDefault="00FC0CAF" w:rsidP="003B4FA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生产范围</w:t>
            </w:r>
          </w:p>
        </w:tc>
        <w:tc>
          <w:tcPr>
            <w:tcW w:w="2400" w:type="dxa"/>
            <w:vAlign w:val="center"/>
          </w:tcPr>
          <w:p w:rsidR="00FC0CAF" w:rsidRDefault="00FC0CAF" w:rsidP="003B4FA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生产地址</w:t>
            </w:r>
          </w:p>
        </w:tc>
        <w:tc>
          <w:tcPr>
            <w:tcW w:w="2610" w:type="dxa"/>
            <w:vAlign w:val="center"/>
          </w:tcPr>
          <w:p w:rsidR="00FC0CAF" w:rsidRDefault="00FC0CAF" w:rsidP="003B4FA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GMP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证书号</w:t>
            </w:r>
          </w:p>
        </w:tc>
        <w:tc>
          <w:tcPr>
            <w:tcW w:w="2370" w:type="dxa"/>
            <w:vAlign w:val="center"/>
          </w:tcPr>
          <w:p w:rsidR="00FC0CAF" w:rsidRDefault="00FC0CAF" w:rsidP="003B4FA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生产许可证号</w:t>
            </w:r>
          </w:p>
        </w:tc>
        <w:tc>
          <w:tcPr>
            <w:tcW w:w="1755" w:type="dxa"/>
            <w:vAlign w:val="center"/>
          </w:tcPr>
          <w:p w:rsidR="00FC0CAF" w:rsidRDefault="00FC0CAF" w:rsidP="003B4FA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有效期至</w:t>
            </w:r>
          </w:p>
        </w:tc>
        <w:tc>
          <w:tcPr>
            <w:tcW w:w="1184" w:type="dxa"/>
            <w:vAlign w:val="center"/>
          </w:tcPr>
          <w:p w:rsidR="00FC0CAF" w:rsidRDefault="00FC0CAF" w:rsidP="003B4FA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FC0CAF" w:rsidTr="003B4FA3">
        <w:trPr>
          <w:trHeight w:val="2301"/>
          <w:jc w:val="center"/>
        </w:trPr>
        <w:tc>
          <w:tcPr>
            <w:tcW w:w="880" w:type="dxa"/>
            <w:vAlign w:val="center"/>
          </w:tcPr>
          <w:p w:rsidR="00FC0CAF" w:rsidRDefault="00FC0CAF" w:rsidP="003B4FA3">
            <w:pPr>
              <w:spacing w:line="500" w:lineRule="exact"/>
              <w:jc w:val="center"/>
              <w:rPr>
                <w:rFonts w:ascii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dxa"/>
            <w:vAlign w:val="center"/>
          </w:tcPr>
          <w:p w:rsidR="00FC0CAF" w:rsidRDefault="00FC0CAF" w:rsidP="003B4FA3"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lang/>
              </w:rPr>
              <w:t>山东潍坊华夏药业有限公司</w:t>
            </w:r>
          </w:p>
        </w:tc>
        <w:tc>
          <w:tcPr>
            <w:tcW w:w="1960" w:type="dxa"/>
            <w:vAlign w:val="center"/>
          </w:tcPr>
          <w:p w:rsidR="00FC0CAF" w:rsidRDefault="00FC0CAF" w:rsidP="003B4FA3"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333333"/>
                <w:sz w:val="28"/>
                <w:szCs w:val="28"/>
                <w:lang/>
              </w:rPr>
              <w:t>粉剂/预混剂</w:t>
            </w:r>
          </w:p>
        </w:tc>
        <w:tc>
          <w:tcPr>
            <w:tcW w:w="2400" w:type="dxa"/>
            <w:vAlign w:val="center"/>
          </w:tcPr>
          <w:p w:rsidR="00FC0CAF" w:rsidRDefault="00FC0CAF" w:rsidP="003B4FA3"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lang/>
              </w:rPr>
              <w:t>山东省潍坊市潍城经济开发区创业路 520 号</w:t>
            </w:r>
          </w:p>
        </w:tc>
        <w:tc>
          <w:tcPr>
            <w:tcW w:w="2610" w:type="dxa"/>
            <w:vAlign w:val="center"/>
          </w:tcPr>
          <w:p w:rsidR="00FC0CAF" w:rsidRDefault="00FC0CAF" w:rsidP="003B4FA3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  <w:lang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  <w:lang/>
              </w:rPr>
              <w:t>（2022）兽药GMP证字15059号</w:t>
            </w:r>
          </w:p>
          <w:p w:rsidR="00FC0CAF" w:rsidRDefault="00FC0CAF" w:rsidP="003B4FA3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FC0CAF" w:rsidRDefault="00FC0CAF" w:rsidP="003B4FA3">
            <w:pPr>
              <w:widowControl/>
              <w:spacing w:line="500" w:lineRule="exact"/>
              <w:textAlignment w:val="center"/>
              <w:rPr>
                <w:rFonts w:ascii="仿宋_GB2312" w:hAnsi="仿宋_GB2312" w:cs="仿宋_GB2312"/>
                <w:sz w:val="28"/>
                <w:szCs w:val="28"/>
                <w:lang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  <w:lang/>
              </w:rPr>
              <w:t>（2022）兽药生产证字15357号</w:t>
            </w:r>
          </w:p>
          <w:p w:rsidR="00FC0CAF" w:rsidRDefault="00FC0CAF" w:rsidP="003B4FA3">
            <w:pPr>
              <w:widowControl/>
              <w:spacing w:line="500" w:lineRule="exact"/>
              <w:textAlignment w:val="center"/>
              <w:rPr>
                <w:rFonts w:ascii="仿宋_GB2312" w:hAnsi="仿宋_GB2312" w:cs="仿宋_GB2312"/>
                <w:sz w:val="28"/>
                <w:szCs w:val="28"/>
                <w:lang/>
              </w:rPr>
            </w:pPr>
          </w:p>
        </w:tc>
        <w:tc>
          <w:tcPr>
            <w:tcW w:w="1755" w:type="dxa"/>
            <w:vAlign w:val="center"/>
          </w:tcPr>
          <w:p w:rsidR="00FC0CAF" w:rsidRDefault="00FC0CAF" w:rsidP="003B4FA3">
            <w:pPr>
              <w:spacing w:line="500" w:lineRule="exact"/>
              <w:jc w:val="center"/>
              <w:rPr>
                <w:rFonts w:ascii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-6"/>
                <w:sz w:val="28"/>
                <w:szCs w:val="28"/>
              </w:rPr>
              <w:t>GMP证书有效期：2027年5月31日</w:t>
            </w:r>
          </w:p>
          <w:p w:rsidR="00FC0CAF" w:rsidRDefault="00FC0CAF" w:rsidP="003B4FA3">
            <w:pPr>
              <w:spacing w:line="500" w:lineRule="exact"/>
              <w:rPr>
                <w:rFonts w:ascii="仿宋_GB2312" w:hAnsi="仿宋_GB2312" w:cs="仿宋_GB2312"/>
                <w:spacing w:val="-6"/>
                <w:sz w:val="28"/>
                <w:szCs w:val="28"/>
              </w:rPr>
            </w:pPr>
          </w:p>
          <w:p w:rsidR="00FC0CAF" w:rsidRDefault="00FC0CAF" w:rsidP="003B4FA3">
            <w:pPr>
              <w:spacing w:line="500" w:lineRule="exact"/>
              <w:jc w:val="left"/>
              <w:rPr>
                <w:rFonts w:ascii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-6"/>
                <w:sz w:val="28"/>
                <w:szCs w:val="28"/>
              </w:rPr>
              <w:t>生产许可证有效期：2027年5月31日</w:t>
            </w:r>
          </w:p>
          <w:p w:rsidR="00FC0CAF" w:rsidRDefault="00FC0CAF" w:rsidP="003B4FA3"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FC0CAF" w:rsidRDefault="00FC0CAF" w:rsidP="003B4FA3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lang/>
              </w:rPr>
              <w:t>变更法定代表人+法定代表人住址</w:t>
            </w:r>
          </w:p>
        </w:tc>
      </w:tr>
    </w:tbl>
    <w:p w:rsidR="00FC0CAF" w:rsidRDefault="00FC0CAF" w:rsidP="00FC0CAF">
      <w:pPr>
        <w:pStyle w:val="NormalNormal"/>
        <w:rPr>
          <w:rFonts w:ascii="宋体" w:hAnsi="宋体"/>
          <w:color w:val="000000"/>
          <w:szCs w:val="21"/>
        </w:rPr>
      </w:pPr>
    </w:p>
    <w:p w:rsidR="00FC0CAF" w:rsidRDefault="00FC0CAF" w:rsidP="00FC0CAF">
      <w:pPr>
        <w:pStyle w:val="NormalNormal"/>
        <w:rPr>
          <w:rFonts w:ascii="宋体" w:hAnsi="宋体"/>
          <w:szCs w:val="21"/>
        </w:rPr>
      </w:pPr>
    </w:p>
    <w:p w:rsidR="002F58F8" w:rsidRPr="00FC0CAF" w:rsidRDefault="002F58F8"/>
    <w:sectPr w:rsidR="002F58F8" w:rsidRPr="00FC0CAF" w:rsidSect="00D33277">
      <w:pgSz w:w="16838" w:h="11906" w:orient="landscape"/>
      <w:pgMar w:top="1440" w:right="1803" w:bottom="1440" w:left="1803" w:header="851" w:footer="992" w:gutter="0"/>
      <w:pgNumType w:fmt="numberInDash"/>
      <w:cols w:space="720"/>
      <w:docGrid w:type="linesAndChars" w:linePitch="579" w:charSpace="556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0CAF"/>
    <w:rsid w:val="002F58F8"/>
    <w:rsid w:val="00FC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A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ormal">
    <w:name w:val="NormalNormal"/>
    <w:qFormat/>
    <w:rsid w:val="00FC0C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table" w:customStyle="1" w:styleId="NormalTableTableNormal">
    <w:name w:val="Normal TableTableNormal"/>
    <w:semiHidden/>
    <w:rsid w:val="00FC0CAF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2025-09-09T08:36:00Z</dcterms:created>
  <dcterms:modified xsi:type="dcterms:W3CDTF">2025-09-09T08:37:00Z</dcterms:modified>
</cp:coreProperties>
</file>