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1C" w:rsidRDefault="00561C1C" w:rsidP="00561C1C">
      <w:pPr>
        <w:pStyle w:val="NormalNormal"/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561C1C" w:rsidRDefault="00561C1C" w:rsidP="00561C1C">
      <w:pPr>
        <w:pStyle w:val="NormalNormal"/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8"/>
          <w:sz w:val="44"/>
          <w:szCs w:val="44"/>
        </w:rPr>
        <w:t>核发（变更）兽药生产许可证企业名单</w:t>
      </w:r>
    </w:p>
    <w:p w:rsidR="00561C1C" w:rsidRDefault="00561C1C" w:rsidP="00561C1C">
      <w:pPr>
        <w:pStyle w:val="NormalNormal"/>
        <w:tabs>
          <w:tab w:val="left" w:pos="6840"/>
        </w:tabs>
        <w:spacing w:line="560" w:lineRule="exact"/>
        <w:jc w:val="left"/>
        <w:rPr>
          <w:rFonts w:ascii="黑体" w:eastAsia="黑体"/>
          <w:sz w:val="32"/>
          <w:szCs w:val="32"/>
        </w:rPr>
      </w:pPr>
    </w:p>
    <w:tbl>
      <w:tblPr>
        <w:tblStyle w:val="NormalTableTableNormal"/>
        <w:tblW w:w="158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"/>
        <w:gridCol w:w="1694"/>
        <w:gridCol w:w="3390"/>
        <w:gridCol w:w="2837"/>
        <w:gridCol w:w="2143"/>
        <w:gridCol w:w="2327"/>
        <w:gridCol w:w="1620"/>
        <w:gridCol w:w="1348"/>
      </w:tblGrid>
      <w:tr w:rsidR="00561C1C" w:rsidTr="007832F1">
        <w:trPr>
          <w:trHeight w:val="512"/>
          <w:jc w:val="center"/>
        </w:trPr>
        <w:tc>
          <w:tcPr>
            <w:tcW w:w="524" w:type="dxa"/>
            <w:vAlign w:val="center"/>
          </w:tcPr>
          <w:p w:rsidR="00561C1C" w:rsidRDefault="00561C1C" w:rsidP="007832F1">
            <w:pPr>
              <w:spacing w:line="5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694" w:type="dxa"/>
            <w:vAlign w:val="center"/>
          </w:tcPr>
          <w:p w:rsidR="00561C1C" w:rsidRDefault="00561C1C" w:rsidP="007832F1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企业名称</w:t>
            </w:r>
          </w:p>
        </w:tc>
        <w:tc>
          <w:tcPr>
            <w:tcW w:w="3390" w:type="dxa"/>
            <w:vAlign w:val="center"/>
          </w:tcPr>
          <w:p w:rsidR="00561C1C" w:rsidRDefault="00561C1C" w:rsidP="007832F1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生产范围</w:t>
            </w:r>
          </w:p>
        </w:tc>
        <w:tc>
          <w:tcPr>
            <w:tcW w:w="2837" w:type="dxa"/>
            <w:vAlign w:val="center"/>
          </w:tcPr>
          <w:p w:rsidR="00561C1C" w:rsidRDefault="00561C1C" w:rsidP="007832F1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生产地址</w:t>
            </w:r>
          </w:p>
        </w:tc>
        <w:tc>
          <w:tcPr>
            <w:tcW w:w="2143" w:type="dxa"/>
            <w:vAlign w:val="center"/>
          </w:tcPr>
          <w:p w:rsidR="00561C1C" w:rsidRDefault="00561C1C" w:rsidP="007832F1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GMP</w:t>
            </w:r>
            <w:r>
              <w:rPr>
                <w:rFonts w:ascii="宋体" w:hAnsi="宋体" w:hint="eastAsia"/>
                <w:b/>
                <w:szCs w:val="21"/>
              </w:rPr>
              <w:t>证书号</w:t>
            </w:r>
          </w:p>
        </w:tc>
        <w:tc>
          <w:tcPr>
            <w:tcW w:w="2327" w:type="dxa"/>
            <w:vAlign w:val="center"/>
          </w:tcPr>
          <w:p w:rsidR="00561C1C" w:rsidRDefault="00561C1C" w:rsidP="007832F1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生产许可证号</w:t>
            </w:r>
          </w:p>
        </w:tc>
        <w:tc>
          <w:tcPr>
            <w:tcW w:w="1620" w:type="dxa"/>
            <w:vAlign w:val="center"/>
          </w:tcPr>
          <w:p w:rsidR="00561C1C" w:rsidRDefault="00561C1C" w:rsidP="007832F1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有效期至</w:t>
            </w:r>
          </w:p>
        </w:tc>
        <w:tc>
          <w:tcPr>
            <w:tcW w:w="1348" w:type="dxa"/>
            <w:vAlign w:val="center"/>
          </w:tcPr>
          <w:p w:rsidR="00561C1C" w:rsidRDefault="00561C1C" w:rsidP="007832F1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561C1C" w:rsidTr="007832F1">
        <w:trPr>
          <w:trHeight w:val="3400"/>
          <w:jc w:val="center"/>
        </w:trPr>
        <w:tc>
          <w:tcPr>
            <w:tcW w:w="524" w:type="dxa"/>
            <w:vAlign w:val="center"/>
          </w:tcPr>
          <w:p w:rsidR="00561C1C" w:rsidRDefault="00561C1C" w:rsidP="007832F1">
            <w:pPr>
              <w:spacing w:line="4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694" w:type="dxa"/>
            <w:vAlign w:val="center"/>
          </w:tcPr>
          <w:p w:rsidR="00561C1C" w:rsidRDefault="00561C1C" w:rsidP="007832F1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山东德青制药有限责任公司</w:t>
            </w:r>
          </w:p>
          <w:p w:rsidR="00561C1C" w:rsidRDefault="00561C1C" w:rsidP="007832F1"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561C1C" w:rsidRDefault="00561C1C" w:rsidP="007832F1">
            <w:pPr>
              <w:spacing w:line="480" w:lineRule="exact"/>
              <w:rPr>
                <w:rFonts w:ascii="宋体" w:hAnsi="宋体" w:cs="宋体"/>
                <w:sz w:val="24"/>
                <w:lang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最终灭菌大容量静脉注射剂（吹灌封）（</w:t>
            </w:r>
            <w:r>
              <w:rPr>
                <w:rFonts w:ascii="宋体" w:hAnsi="宋体" w:cs="宋体" w:hint="eastAsia"/>
                <w:sz w:val="24"/>
                <w:lang/>
              </w:rPr>
              <w:t>2</w:t>
            </w:r>
            <w:r>
              <w:rPr>
                <w:rFonts w:ascii="宋体" w:hAnsi="宋体" w:cs="宋体" w:hint="eastAsia"/>
                <w:sz w:val="24"/>
                <w:lang/>
              </w:rPr>
              <w:t>条）、最终灭菌大容量非静脉注射剂（含中药提取）</w:t>
            </w:r>
            <w:r>
              <w:rPr>
                <w:rFonts w:ascii="宋体" w:hAnsi="宋体" w:cs="宋体" w:hint="eastAsia"/>
                <w:sz w:val="24"/>
                <w:lang/>
              </w:rPr>
              <w:t>/</w:t>
            </w:r>
            <w:r>
              <w:rPr>
                <w:rFonts w:ascii="宋体" w:hAnsi="宋体" w:cs="宋体" w:hint="eastAsia"/>
                <w:sz w:val="24"/>
                <w:lang/>
              </w:rPr>
              <w:t>最终灭菌小容量注射剂</w:t>
            </w:r>
            <w:r>
              <w:rPr>
                <w:rFonts w:ascii="宋体" w:hAnsi="宋体" w:cs="宋体" w:hint="eastAsia"/>
                <w:sz w:val="24"/>
                <w:lang/>
              </w:rPr>
              <w:t>(</w:t>
            </w:r>
            <w:r>
              <w:rPr>
                <w:rFonts w:ascii="宋体" w:hAnsi="宋体" w:cs="宋体" w:hint="eastAsia"/>
                <w:sz w:val="24"/>
                <w:lang/>
              </w:rPr>
              <w:t>吹灌封，含中药提取</w:t>
            </w:r>
            <w:r>
              <w:rPr>
                <w:rFonts w:ascii="宋体" w:hAnsi="宋体" w:cs="宋体" w:hint="eastAsia"/>
                <w:sz w:val="24"/>
                <w:lang/>
              </w:rPr>
              <w:t>)/</w:t>
            </w:r>
            <w:r>
              <w:rPr>
                <w:rFonts w:ascii="宋体" w:hAnsi="宋体" w:cs="宋体" w:hint="eastAsia"/>
                <w:sz w:val="24"/>
                <w:lang/>
              </w:rPr>
              <w:t>最终灭菌大容量非静脉注射剂（吹灌封，含中药提取）、中药提取（甘草浸膏、黄芩提取物、连翘提取物）</w:t>
            </w:r>
          </w:p>
          <w:p w:rsidR="00561C1C" w:rsidRDefault="00561C1C" w:rsidP="007832F1">
            <w:pPr>
              <w:spacing w:line="480" w:lineRule="exact"/>
              <w:ind w:left="801" w:hangingChars="300" w:hanging="801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37" w:type="dxa"/>
            <w:vAlign w:val="center"/>
          </w:tcPr>
          <w:p w:rsidR="00561C1C" w:rsidRDefault="00561C1C" w:rsidP="007832F1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山东省德州市禹城市国家高新技术产业开发区振兴大道中段路西</w:t>
            </w:r>
          </w:p>
          <w:p w:rsidR="00561C1C" w:rsidRDefault="00561C1C" w:rsidP="007832F1"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43" w:type="dxa"/>
            <w:vAlign w:val="center"/>
          </w:tcPr>
          <w:p w:rsidR="00561C1C" w:rsidRDefault="00561C1C" w:rsidP="007832F1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 w:val="24"/>
                <w:lang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sz w:val="24"/>
                <w:lang/>
              </w:rPr>
              <w:t>2023</w:t>
            </w:r>
            <w:r>
              <w:rPr>
                <w:rFonts w:ascii="宋体" w:hAnsi="宋体" w:cs="宋体" w:hint="eastAsia"/>
                <w:sz w:val="24"/>
                <w:lang/>
              </w:rPr>
              <w:t>）兽药</w:t>
            </w:r>
            <w:r>
              <w:rPr>
                <w:rFonts w:ascii="宋体" w:hAnsi="宋体" w:cs="宋体" w:hint="eastAsia"/>
                <w:sz w:val="24"/>
                <w:lang/>
              </w:rPr>
              <w:t>GMP</w:t>
            </w:r>
            <w:r>
              <w:rPr>
                <w:rFonts w:ascii="宋体" w:hAnsi="宋体" w:cs="宋体" w:hint="eastAsia"/>
                <w:sz w:val="24"/>
                <w:lang/>
              </w:rPr>
              <w:t>证字</w:t>
            </w:r>
            <w:r>
              <w:rPr>
                <w:rFonts w:ascii="宋体" w:hAnsi="宋体" w:cs="宋体" w:hint="eastAsia"/>
                <w:sz w:val="24"/>
                <w:lang/>
              </w:rPr>
              <w:t>15035</w:t>
            </w:r>
            <w:r>
              <w:rPr>
                <w:rFonts w:ascii="宋体" w:hAnsi="宋体" w:cs="宋体" w:hint="eastAsia"/>
                <w:sz w:val="24"/>
                <w:lang/>
              </w:rPr>
              <w:t>号</w:t>
            </w:r>
          </w:p>
          <w:p w:rsidR="00561C1C" w:rsidRDefault="00561C1C" w:rsidP="007832F1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561C1C" w:rsidRDefault="00561C1C" w:rsidP="007832F1">
            <w:pPr>
              <w:widowControl/>
              <w:spacing w:line="480" w:lineRule="exact"/>
              <w:textAlignment w:val="center"/>
              <w:rPr>
                <w:rFonts w:ascii="宋体" w:hAnsi="宋体" w:cs="宋体"/>
                <w:sz w:val="24"/>
                <w:lang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sz w:val="24"/>
                <w:lang/>
              </w:rPr>
              <w:t>2023</w:t>
            </w:r>
            <w:r>
              <w:rPr>
                <w:rFonts w:ascii="宋体" w:hAnsi="宋体" w:cs="宋体" w:hint="eastAsia"/>
                <w:sz w:val="24"/>
                <w:lang/>
              </w:rPr>
              <w:t>）兽药生产证字</w:t>
            </w:r>
            <w:r>
              <w:rPr>
                <w:rFonts w:ascii="宋体" w:hAnsi="宋体" w:cs="宋体" w:hint="eastAsia"/>
                <w:sz w:val="24"/>
                <w:lang/>
              </w:rPr>
              <w:t>15483</w:t>
            </w:r>
            <w:r>
              <w:rPr>
                <w:rFonts w:ascii="宋体" w:hAnsi="宋体" w:cs="宋体" w:hint="eastAsia"/>
                <w:sz w:val="24"/>
                <w:lang/>
              </w:rPr>
              <w:t>号</w:t>
            </w:r>
          </w:p>
          <w:p w:rsidR="00561C1C" w:rsidRDefault="00561C1C" w:rsidP="007832F1">
            <w:pPr>
              <w:widowControl/>
              <w:spacing w:line="480" w:lineRule="exact"/>
              <w:textAlignment w:val="center"/>
              <w:rPr>
                <w:rFonts w:ascii="宋体" w:hAnsi="宋体" w:cs="宋体"/>
                <w:sz w:val="24"/>
                <w:lang/>
              </w:rPr>
            </w:pPr>
          </w:p>
        </w:tc>
        <w:tc>
          <w:tcPr>
            <w:tcW w:w="1620" w:type="dxa"/>
            <w:vAlign w:val="center"/>
          </w:tcPr>
          <w:p w:rsidR="00561C1C" w:rsidRDefault="00561C1C" w:rsidP="007832F1"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GMP</w:t>
            </w:r>
            <w:r>
              <w:rPr>
                <w:rFonts w:ascii="宋体" w:hAnsi="宋体" w:cs="宋体" w:hint="eastAsia"/>
                <w:sz w:val="24"/>
              </w:rPr>
              <w:t>证书有效期：</w:t>
            </w:r>
            <w:r>
              <w:rPr>
                <w:rFonts w:ascii="宋体" w:hAnsi="宋体" w:cs="宋体" w:hint="eastAsia"/>
                <w:sz w:val="24"/>
              </w:rPr>
              <w:t>2028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15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561C1C" w:rsidRDefault="00561C1C" w:rsidP="007832F1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  <w:p w:rsidR="00561C1C" w:rsidRDefault="00561C1C" w:rsidP="007832F1">
            <w:pPr>
              <w:spacing w:line="4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生产许可证有效期：</w:t>
            </w:r>
            <w:r>
              <w:rPr>
                <w:rFonts w:ascii="宋体" w:hAnsi="宋体" w:cs="宋体" w:hint="eastAsia"/>
                <w:sz w:val="24"/>
              </w:rPr>
              <w:t>2028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15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561C1C" w:rsidRDefault="00561C1C" w:rsidP="007832F1">
            <w:pPr>
              <w:spacing w:line="4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561C1C" w:rsidRDefault="00561C1C" w:rsidP="007832F1"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变更企业负责人</w:t>
            </w:r>
          </w:p>
        </w:tc>
      </w:tr>
      <w:tr w:rsidR="00561C1C" w:rsidTr="007832F1">
        <w:trPr>
          <w:trHeight w:val="3260"/>
          <w:jc w:val="center"/>
        </w:trPr>
        <w:tc>
          <w:tcPr>
            <w:tcW w:w="524" w:type="dxa"/>
            <w:vAlign w:val="center"/>
          </w:tcPr>
          <w:p w:rsidR="00561C1C" w:rsidRDefault="00561C1C" w:rsidP="007832F1">
            <w:pPr>
              <w:spacing w:line="5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1694" w:type="dxa"/>
            <w:vAlign w:val="center"/>
          </w:tcPr>
          <w:p w:rsidR="00561C1C" w:rsidRDefault="00561C1C" w:rsidP="007832F1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山东易和天生物科技有限公司</w:t>
            </w:r>
          </w:p>
        </w:tc>
        <w:tc>
          <w:tcPr>
            <w:tcW w:w="3390" w:type="dxa"/>
            <w:vAlign w:val="center"/>
          </w:tcPr>
          <w:p w:rsidR="00561C1C" w:rsidRDefault="00561C1C" w:rsidP="007832F1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粉剂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预混剂，最终灭菌小容量注射剂（含中药提取）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最终灭菌大容量非静脉注射剂（含中药提取）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口服溶液剂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含中药提取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)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、粉针剂</w:t>
            </w:r>
          </w:p>
        </w:tc>
        <w:tc>
          <w:tcPr>
            <w:tcW w:w="2837" w:type="dxa"/>
            <w:vAlign w:val="center"/>
          </w:tcPr>
          <w:p w:rsidR="00561C1C" w:rsidRDefault="00561C1C" w:rsidP="007832F1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山东省日照市南湖镇南工业基地北湖路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 xml:space="preserve"> 9 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号</w:t>
            </w:r>
          </w:p>
        </w:tc>
        <w:tc>
          <w:tcPr>
            <w:tcW w:w="2143" w:type="dxa"/>
            <w:vAlign w:val="center"/>
          </w:tcPr>
          <w:p w:rsidR="00561C1C" w:rsidRDefault="00561C1C" w:rsidP="007832F1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sz w:val="24"/>
                <w:lang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sz w:val="24"/>
                <w:lang/>
              </w:rPr>
              <w:t>2023</w:t>
            </w:r>
            <w:r>
              <w:rPr>
                <w:rFonts w:ascii="宋体" w:hAnsi="宋体" w:cs="宋体" w:hint="eastAsia"/>
                <w:sz w:val="24"/>
                <w:lang/>
              </w:rPr>
              <w:t>）兽药</w:t>
            </w:r>
            <w:r>
              <w:rPr>
                <w:rFonts w:ascii="宋体" w:hAnsi="宋体" w:cs="宋体" w:hint="eastAsia"/>
                <w:sz w:val="24"/>
                <w:lang/>
              </w:rPr>
              <w:t>GMP</w:t>
            </w:r>
            <w:r>
              <w:rPr>
                <w:rFonts w:ascii="宋体" w:hAnsi="宋体" w:cs="宋体" w:hint="eastAsia"/>
                <w:sz w:val="24"/>
                <w:lang/>
              </w:rPr>
              <w:t>证字</w:t>
            </w:r>
            <w:r>
              <w:rPr>
                <w:rFonts w:ascii="宋体" w:hAnsi="宋体" w:cs="宋体" w:hint="eastAsia"/>
                <w:sz w:val="24"/>
                <w:lang/>
              </w:rPr>
              <w:t>15027</w:t>
            </w:r>
            <w:r>
              <w:rPr>
                <w:rFonts w:ascii="宋体" w:hAnsi="宋体" w:cs="宋体" w:hint="eastAsia"/>
                <w:sz w:val="24"/>
                <w:lang/>
              </w:rPr>
              <w:t>号</w:t>
            </w:r>
          </w:p>
          <w:p w:rsidR="00561C1C" w:rsidRDefault="00561C1C" w:rsidP="007832F1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561C1C" w:rsidRDefault="00561C1C" w:rsidP="007832F1">
            <w:pPr>
              <w:widowControl/>
              <w:spacing w:line="500" w:lineRule="exact"/>
              <w:textAlignment w:val="center"/>
              <w:rPr>
                <w:rFonts w:ascii="宋体" w:hAnsi="宋体" w:cs="宋体"/>
                <w:sz w:val="24"/>
                <w:lang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sz w:val="24"/>
                <w:lang/>
              </w:rPr>
              <w:t>2023</w:t>
            </w:r>
            <w:r>
              <w:rPr>
                <w:rFonts w:ascii="宋体" w:hAnsi="宋体" w:cs="宋体" w:hint="eastAsia"/>
                <w:sz w:val="24"/>
                <w:lang/>
              </w:rPr>
              <w:t>）兽药生产证字</w:t>
            </w:r>
            <w:r>
              <w:rPr>
                <w:rFonts w:ascii="宋体" w:hAnsi="宋体" w:cs="宋体" w:hint="eastAsia"/>
                <w:sz w:val="24"/>
                <w:lang/>
              </w:rPr>
              <w:t>15243</w:t>
            </w:r>
            <w:r>
              <w:rPr>
                <w:rFonts w:ascii="宋体" w:hAnsi="宋体" w:cs="宋体" w:hint="eastAsia"/>
                <w:sz w:val="24"/>
                <w:lang/>
              </w:rPr>
              <w:t>号</w:t>
            </w:r>
          </w:p>
          <w:p w:rsidR="00561C1C" w:rsidRDefault="00561C1C" w:rsidP="007832F1">
            <w:pPr>
              <w:widowControl/>
              <w:spacing w:line="500" w:lineRule="exact"/>
              <w:textAlignment w:val="center"/>
              <w:rPr>
                <w:rFonts w:ascii="宋体" w:hAnsi="宋体" w:cs="宋体"/>
                <w:sz w:val="24"/>
                <w:lang/>
              </w:rPr>
            </w:pPr>
          </w:p>
        </w:tc>
        <w:tc>
          <w:tcPr>
            <w:tcW w:w="1620" w:type="dxa"/>
            <w:vAlign w:val="center"/>
          </w:tcPr>
          <w:p w:rsidR="00561C1C" w:rsidRDefault="00561C1C" w:rsidP="007832F1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GMP</w:t>
            </w:r>
            <w:r>
              <w:rPr>
                <w:rFonts w:ascii="宋体" w:hAnsi="宋体" w:cs="宋体" w:hint="eastAsia"/>
                <w:sz w:val="24"/>
              </w:rPr>
              <w:t>证书有效期：</w:t>
            </w:r>
            <w:r>
              <w:rPr>
                <w:rFonts w:ascii="宋体" w:hAnsi="宋体" w:cs="宋体" w:hint="eastAsia"/>
                <w:sz w:val="24"/>
              </w:rPr>
              <w:t>2028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561C1C" w:rsidRDefault="00561C1C" w:rsidP="007832F1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:rsidR="00561C1C" w:rsidRDefault="00561C1C" w:rsidP="007832F1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生产许可证有效期：</w:t>
            </w:r>
            <w:r>
              <w:rPr>
                <w:rFonts w:ascii="宋体" w:hAnsi="宋体" w:cs="宋体" w:hint="eastAsia"/>
                <w:sz w:val="24"/>
              </w:rPr>
              <w:t>2028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561C1C" w:rsidRDefault="00561C1C" w:rsidP="007832F1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561C1C" w:rsidRDefault="00561C1C" w:rsidP="007832F1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变更法定代表人</w:t>
            </w:r>
            <w:r>
              <w:rPr>
                <w:rFonts w:ascii="宋体" w:hAnsi="宋体" w:cs="宋体" w:hint="eastAsia"/>
                <w:sz w:val="24"/>
              </w:rPr>
              <w:t>+</w:t>
            </w:r>
            <w:r>
              <w:rPr>
                <w:rFonts w:ascii="宋体" w:hAnsi="宋体" w:cs="宋体" w:hint="eastAsia"/>
                <w:sz w:val="24"/>
              </w:rPr>
              <w:t>变更法定代表人住址</w:t>
            </w:r>
          </w:p>
        </w:tc>
      </w:tr>
      <w:tr w:rsidR="00561C1C" w:rsidTr="007832F1">
        <w:trPr>
          <w:trHeight w:val="2585"/>
          <w:jc w:val="center"/>
        </w:trPr>
        <w:tc>
          <w:tcPr>
            <w:tcW w:w="524" w:type="dxa"/>
            <w:vAlign w:val="center"/>
          </w:tcPr>
          <w:p w:rsidR="00561C1C" w:rsidRDefault="00561C1C" w:rsidP="007832F1">
            <w:pPr>
              <w:spacing w:line="5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1694" w:type="dxa"/>
            <w:vAlign w:val="center"/>
          </w:tcPr>
          <w:p w:rsidR="00561C1C" w:rsidRDefault="00561C1C" w:rsidP="007832F1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山东牧德森生物技术有限公司</w:t>
            </w:r>
          </w:p>
        </w:tc>
        <w:tc>
          <w:tcPr>
            <w:tcW w:w="3390" w:type="dxa"/>
          </w:tcPr>
          <w:p w:rsidR="00561C1C" w:rsidRDefault="00561C1C" w:rsidP="007832F1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:rsidR="00561C1C" w:rsidRDefault="00561C1C" w:rsidP="007832F1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  <w:p w:rsidR="00561C1C" w:rsidRDefault="00561C1C" w:rsidP="007832F1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粉针剂、最终灭菌大容量非静脉注射剂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最终灭菌小容量注射剂（含中药提取</w:t>
            </w:r>
            <w:r>
              <w:rPr>
                <w:rFonts w:ascii="宋体" w:hAnsi="宋体" w:cs="宋体" w:hint="eastAsia"/>
                <w:sz w:val="24"/>
              </w:rPr>
              <w:t>)</w:t>
            </w:r>
            <w:r>
              <w:rPr>
                <w:rFonts w:ascii="宋体" w:hAnsi="宋体" w:cs="宋体" w:hint="eastAsia"/>
                <w:sz w:val="24"/>
              </w:rPr>
              <w:t>、粉剂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预混剂</w:t>
            </w:r>
          </w:p>
          <w:p w:rsidR="00561C1C" w:rsidRDefault="00561C1C" w:rsidP="007832F1">
            <w:pPr>
              <w:widowControl/>
              <w:spacing w:line="500" w:lineRule="exact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37" w:type="dxa"/>
          </w:tcPr>
          <w:p w:rsidR="00561C1C" w:rsidRDefault="00561C1C" w:rsidP="007832F1">
            <w:pPr>
              <w:widowControl/>
              <w:spacing w:line="500" w:lineRule="exact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lang/>
              </w:rPr>
            </w:pPr>
          </w:p>
          <w:p w:rsidR="00561C1C" w:rsidRDefault="00561C1C" w:rsidP="007832F1">
            <w:pPr>
              <w:widowControl/>
              <w:spacing w:line="500" w:lineRule="exact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lang/>
              </w:rPr>
            </w:pPr>
          </w:p>
          <w:p w:rsidR="00561C1C" w:rsidRDefault="00561C1C" w:rsidP="007832F1">
            <w:pPr>
              <w:widowControl/>
              <w:spacing w:line="500" w:lineRule="exact"/>
              <w:jc w:val="center"/>
              <w:textAlignment w:val="top"/>
              <w:rPr>
                <w:rFonts w:ascii="宋体" w:hAnsi="宋体" w:cs="宋体"/>
                <w:color w:val="000000"/>
                <w:sz w:val="24"/>
                <w:lang/>
              </w:rPr>
            </w:pPr>
          </w:p>
          <w:p w:rsidR="00561C1C" w:rsidRDefault="00561C1C" w:rsidP="007832F1">
            <w:pPr>
              <w:widowControl/>
              <w:spacing w:line="500" w:lineRule="exact"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山东省菏泽市成武县国税局南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10</w:t>
            </w: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米路东</w:t>
            </w:r>
          </w:p>
        </w:tc>
        <w:tc>
          <w:tcPr>
            <w:tcW w:w="2143" w:type="dxa"/>
            <w:vAlign w:val="center"/>
          </w:tcPr>
          <w:p w:rsidR="00561C1C" w:rsidRDefault="00561C1C" w:rsidP="007832F1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sz w:val="24"/>
                <w:lang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sz w:val="24"/>
                <w:lang/>
              </w:rPr>
              <w:t>2022</w:t>
            </w:r>
            <w:r>
              <w:rPr>
                <w:rFonts w:ascii="宋体" w:hAnsi="宋体" w:cs="宋体" w:hint="eastAsia"/>
                <w:sz w:val="24"/>
                <w:lang/>
              </w:rPr>
              <w:t>）兽药</w:t>
            </w:r>
            <w:r>
              <w:rPr>
                <w:rFonts w:ascii="宋体" w:hAnsi="宋体" w:cs="宋体" w:hint="eastAsia"/>
                <w:sz w:val="24"/>
                <w:lang/>
              </w:rPr>
              <w:t>GMP</w:t>
            </w:r>
            <w:r>
              <w:rPr>
                <w:rFonts w:ascii="宋体" w:hAnsi="宋体" w:cs="宋体" w:hint="eastAsia"/>
                <w:sz w:val="24"/>
                <w:lang/>
              </w:rPr>
              <w:t>证字</w:t>
            </w:r>
            <w:r>
              <w:rPr>
                <w:rFonts w:ascii="宋体" w:hAnsi="宋体" w:cs="宋体" w:hint="eastAsia"/>
                <w:sz w:val="24"/>
                <w:lang/>
              </w:rPr>
              <w:t>15098</w:t>
            </w:r>
            <w:r>
              <w:rPr>
                <w:rFonts w:ascii="宋体" w:hAnsi="宋体" w:cs="宋体" w:hint="eastAsia"/>
                <w:sz w:val="24"/>
                <w:lang/>
              </w:rPr>
              <w:t>号</w:t>
            </w:r>
          </w:p>
          <w:p w:rsidR="00561C1C" w:rsidRDefault="00561C1C" w:rsidP="007832F1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561C1C" w:rsidRDefault="00561C1C" w:rsidP="007832F1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sz w:val="24"/>
                <w:lang/>
              </w:rPr>
            </w:pPr>
            <w:r>
              <w:rPr>
                <w:rFonts w:ascii="宋体" w:hAnsi="宋体" w:cs="宋体" w:hint="eastAsia"/>
                <w:sz w:val="24"/>
                <w:lang/>
              </w:rPr>
              <w:t>（</w:t>
            </w:r>
            <w:r>
              <w:rPr>
                <w:rFonts w:ascii="宋体" w:hAnsi="宋体" w:cs="宋体" w:hint="eastAsia"/>
                <w:sz w:val="24"/>
                <w:lang/>
              </w:rPr>
              <w:t>2022</w:t>
            </w:r>
            <w:r>
              <w:rPr>
                <w:rFonts w:ascii="宋体" w:hAnsi="宋体" w:cs="宋体" w:hint="eastAsia"/>
                <w:sz w:val="24"/>
                <w:lang/>
              </w:rPr>
              <w:t>）兽药生产证字</w:t>
            </w:r>
            <w:r>
              <w:rPr>
                <w:rFonts w:ascii="宋体" w:hAnsi="宋体" w:cs="宋体" w:hint="eastAsia"/>
                <w:sz w:val="24"/>
                <w:lang/>
              </w:rPr>
              <w:t>15483</w:t>
            </w:r>
            <w:r>
              <w:rPr>
                <w:rFonts w:ascii="宋体" w:hAnsi="宋体" w:cs="宋体" w:hint="eastAsia"/>
                <w:sz w:val="24"/>
                <w:lang/>
              </w:rPr>
              <w:t>号</w:t>
            </w:r>
          </w:p>
          <w:p w:rsidR="00561C1C" w:rsidRDefault="00561C1C" w:rsidP="007832F1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sz w:val="24"/>
                <w:lang/>
              </w:rPr>
            </w:pPr>
          </w:p>
        </w:tc>
        <w:tc>
          <w:tcPr>
            <w:tcW w:w="1620" w:type="dxa"/>
            <w:vAlign w:val="center"/>
          </w:tcPr>
          <w:p w:rsidR="00561C1C" w:rsidRDefault="00561C1C" w:rsidP="007832F1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GMP</w:t>
            </w:r>
            <w:r>
              <w:rPr>
                <w:rFonts w:ascii="宋体" w:hAnsi="宋体" w:cs="宋体" w:hint="eastAsia"/>
                <w:sz w:val="24"/>
              </w:rPr>
              <w:t>证书有效期：</w:t>
            </w:r>
            <w:r>
              <w:rPr>
                <w:rFonts w:ascii="宋体" w:hAnsi="宋体" w:cs="宋体" w:hint="eastAsia"/>
                <w:sz w:val="24"/>
              </w:rPr>
              <w:t>2027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:rsidR="00561C1C" w:rsidRDefault="00561C1C" w:rsidP="007832F1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561C1C" w:rsidRDefault="00561C1C" w:rsidP="007832F1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生产许可证有效期：</w:t>
            </w:r>
            <w:r>
              <w:rPr>
                <w:rFonts w:ascii="宋体" w:hAnsi="宋体" w:cs="宋体" w:hint="eastAsia"/>
                <w:sz w:val="24"/>
              </w:rPr>
              <w:t>2027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348" w:type="dxa"/>
            <w:vAlign w:val="center"/>
          </w:tcPr>
          <w:p w:rsidR="00561C1C" w:rsidRDefault="00561C1C" w:rsidP="007832F1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变更法定代表人</w:t>
            </w:r>
            <w:r>
              <w:rPr>
                <w:rFonts w:ascii="宋体" w:hAnsi="宋体" w:cs="宋体" w:hint="eastAsia"/>
                <w:sz w:val="24"/>
              </w:rPr>
              <w:t>+</w:t>
            </w:r>
            <w:r>
              <w:rPr>
                <w:rFonts w:ascii="宋体" w:hAnsi="宋体" w:cs="宋体" w:hint="eastAsia"/>
                <w:sz w:val="24"/>
              </w:rPr>
              <w:t>变更企业负责人</w:t>
            </w:r>
          </w:p>
        </w:tc>
      </w:tr>
    </w:tbl>
    <w:p w:rsidR="00BA384F" w:rsidRPr="00561C1C" w:rsidRDefault="00BA384F"/>
    <w:sectPr w:rsidR="00BA384F" w:rsidRPr="00561C1C" w:rsidSect="008C3350">
      <w:pgSz w:w="16838" w:h="11906" w:orient="landscape"/>
      <w:pgMar w:top="1440" w:right="2211" w:bottom="1440" w:left="1871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1C1C"/>
    <w:rsid w:val="00561C1C"/>
    <w:rsid w:val="00BA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561C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rsid w:val="00561C1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吴洋</dc:creator>
  <cp:lastModifiedBy>吴洋</cp:lastModifiedBy>
  <cp:revision>1</cp:revision>
  <dcterms:created xsi:type="dcterms:W3CDTF">2023-11-21T02:39:00Z</dcterms:created>
  <dcterms:modified xsi:type="dcterms:W3CDTF">2023-11-21T02:40:00Z</dcterms:modified>
</cp:coreProperties>
</file>