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5C" w:rsidRDefault="0000175C" w:rsidP="0000175C">
      <w:pPr>
        <w:pStyle w:val="a3"/>
        <w:shd w:val="clear" w:color="auto" w:fill="FFFFFF"/>
        <w:spacing w:before="90" w:beforeAutospacing="0" w:after="180" w:afterAutospacing="0" w:line="360" w:lineRule="atLeast"/>
        <w:jc w:val="both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3</w:t>
      </w:r>
    </w:p>
    <w:p w:rsidR="0000175C" w:rsidRDefault="0000175C" w:rsidP="0000175C">
      <w:pPr>
        <w:pStyle w:val="a3"/>
        <w:shd w:val="clear" w:color="auto" w:fill="FFFFFF"/>
        <w:spacing w:before="90" w:beforeAutospacing="0" w:after="180" w:afterAutospacing="0" w:line="360" w:lineRule="atLeast"/>
        <w:jc w:val="center"/>
        <w:rPr>
          <w:rFonts w:ascii="Times New Roman" w:eastAsia="华文中宋" w:hAnsi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华文中宋" w:hAnsi="Times New Roman"/>
          <w:color w:val="000000"/>
          <w:sz w:val="40"/>
          <w:szCs w:val="40"/>
          <w:shd w:val="clear" w:color="auto" w:fill="FFFFFF"/>
        </w:rPr>
        <w:t>专项整治信息报送联络员信息表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3590"/>
        <w:gridCol w:w="2040"/>
        <w:gridCol w:w="2511"/>
        <w:gridCol w:w="2004"/>
        <w:gridCol w:w="2363"/>
      </w:tblGrid>
      <w:tr w:rsidR="0000175C" w:rsidTr="00D302C6">
        <w:trPr>
          <w:jc w:val="center"/>
        </w:trPr>
        <w:tc>
          <w:tcPr>
            <w:tcW w:w="1666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  <w:t>姓名</w:t>
            </w:r>
          </w:p>
        </w:tc>
        <w:tc>
          <w:tcPr>
            <w:tcW w:w="3590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  <w:t>单位</w:t>
            </w:r>
          </w:p>
        </w:tc>
        <w:tc>
          <w:tcPr>
            <w:tcW w:w="2040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  <w:t>职务</w:t>
            </w:r>
          </w:p>
        </w:tc>
        <w:tc>
          <w:tcPr>
            <w:tcW w:w="2511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  <w:t>电话</w:t>
            </w:r>
          </w:p>
        </w:tc>
        <w:tc>
          <w:tcPr>
            <w:tcW w:w="2004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  <w:t>手机</w:t>
            </w:r>
          </w:p>
        </w:tc>
        <w:tc>
          <w:tcPr>
            <w:tcW w:w="2363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  <w:t>电子邮箱</w:t>
            </w:r>
          </w:p>
        </w:tc>
      </w:tr>
      <w:tr w:rsidR="0000175C" w:rsidTr="00D302C6">
        <w:trPr>
          <w:jc w:val="center"/>
        </w:trPr>
        <w:tc>
          <w:tcPr>
            <w:tcW w:w="1666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</w:p>
        </w:tc>
        <w:tc>
          <w:tcPr>
            <w:tcW w:w="3590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</w:p>
        </w:tc>
        <w:tc>
          <w:tcPr>
            <w:tcW w:w="2040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</w:p>
        </w:tc>
        <w:tc>
          <w:tcPr>
            <w:tcW w:w="2511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</w:p>
        </w:tc>
        <w:tc>
          <w:tcPr>
            <w:tcW w:w="2004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</w:p>
        </w:tc>
        <w:tc>
          <w:tcPr>
            <w:tcW w:w="2363" w:type="dxa"/>
            <w:vAlign w:val="center"/>
          </w:tcPr>
          <w:p w:rsidR="0000175C" w:rsidRDefault="0000175C" w:rsidP="00D302C6">
            <w:pPr>
              <w:pStyle w:val="a3"/>
              <w:spacing w:before="90" w:beforeAutospacing="0" w:after="180" w:afterAutospacing="0" w:line="360" w:lineRule="atLeas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  <w:lang/>
              </w:rPr>
            </w:pPr>
          </w:p>
        </w:tc>
      </w:tr>
    </w:tbl>
    <w:p w:rsidR="0000175C" w:rsidRDefault="0000175C" w:rsidP="0000175C">
      <w:pPr>
        <w:pStyle w:val="a3"/>
        <w:shd w:val="clear" w:color="auto" w:fill="FFFFFF"/>
        <w:spacing w:before="90" w:beforeAutospacing="0" w:after="180" w:afterAutospacing="0" w:line="360" w:lineRule="atLeast"/>
        <w:jc w:val="both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:rsidR="00DF2146" w:rsidRDefault="00DF2146"/>
    <w:sectPr w:rsidR="00DF2146" w:rsidSect="000017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75C"/>
    <w:rsid w:val="0000175C"/>
    <w:rsid w:val="00D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17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2018-04-27T02:31:00Z</dcterms:created>
  <dcterms:modified xsi:type="dcterms:W3CDTF">2018-04-27T02:32:00Z</dcterms:modified>
</cp:coreProperties>
</file>