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D6" w:rsidRPr="00CD127B" w:rsidRDefault="004D00D6" w:rsidP="004D00D6">
      <w:pPr>
        <w:rPr>
          <w:rFonts w:ascii="仿宋_GB2312" w:eastAsia="仿宋_GB2312" w:hAnsi="黑体" w:hint="eastAsia"/>
          <w:sz w:val="32"/>
          <w:szCs w:val="32"/>
        </w:rPr>
      </w:pPr>
      <w:r w:rsidRPr="00CD127B"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:rsidR="004D00D6" w:rsidRPr="00CD127B" w:rsidRDefault="004D00D6" w:rsidP="004D00D6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  <w:r w:rsidRPr="004A4000">
        <w:rPr>
          <w:rFonts w:ascii="黑体" w:eastAsia="黑体" w:hAnsi="宋体" w:hint="eastAsia"/>
          <w:sz w:val="32"/>
          <w:szCs w:val="32"/>
        </w:rPr>
        <w:t>兽药GSP现场检查结果公示</w:t>
      </w:r>
      <w:r w:rsidRPr="00CD127B">
        <w:rPr>
          <w:rFonts w:ascii="黑体" w:eastAsia="黑体" w:hAnsi="宋体" w:hint="eastAsia"/>
          <w:sz w:val="32"/>
          <w:szCs w:val="32"/>
        </w:rPr>
        <w:t>（201</w:t>
      </w:r>
      <w:r>
        <w:rPr>
          <w:rFonts w:ascii="黑体" w:eastAsia="黑体" w:hAnsi="宋体" w:hint="eastAsia"/>
          <w:sz w:val="32"/>
          <w:szCs w:val="32"/>
        </w:rPr>
        <w:t>9</w:t>
      </w:r>
      <w:r w:rsidRPr="00CD127B">
        <w:rPr>
          <w:rFonts w:ascii="黑体" w:eastAsia="黑体" w:hAnsi="宋体" w:hint="eastAsia"/>
          <w:sz w:val="32"/>
          <w:szCs w:val="32"/>
        </w:rPr>
        <w:t>年第</w:t>
      </w:r>
      <w:r>
        <w:rPr>
          <w:rFonts w:ascii="黑体" w:eastAsia="黑体" w:hAnsi="宋体" w:hint="eastAsia"/>
          <w:sz w:val="32"/>
          <w:szCs w:val="32"/>
        </w:rPr>
        <w:t>15</w:t>
      </w:r>
      <w:r w:rsidRPr="00CD127B">
        <w:rPr>
          <w:rFonts w:ascii="黑体" w:eastAsia="黑体" w:hAnsi="宋体" w:hint="eastAsia"/>
          <w:sz w:val="32"/>
          <w:szCs w:val="32"/>
        </w:rPr>
        <w:t>批）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7"/>
        <w:gridCol w:w="3260"/>
        <w:gridCol w:w="1559"/>
        <w:gridCol w:w="1134"/>
        <w:gridCol w:w="1134"/>
        <w:gridCol w:w="2453"/>
        <w:gridCol w:w="2100"/>
      </w:tblGrid>
      <w:tr w:rsidR="004D00D6" w:rsidRPr="00227F40" w:rsidTr="008C7738">
        <w:trPr>
          <w:trHeight w:val="582"/>
          <w:jc w:val="center"/>
        </w:trPr>
        <w:tc>
          <w:tcPr>
            <w:tcW w:w="2787" w:type="dxa"/>
            <w:vAlign w:val="center"/>
          </w:tcPr>
          <w:p w:rsidR="004D00D6" w:rsidRPr="00227F40" w:rsidRDefault="004D00D6" w:rsidP="008C7738">
            <w:pPr>
              <w:jc w:val="center"/>
              <w:rPr>
                <w:b/>
                <w:szCs w:val="21"/>
              </w:rPr>
            </w:pPr>
            <w:r w:rsidRPr="00227F40">
              <w:rPr>
                <w:rFonts w:hint="eastAsia"/>
                <w:b/>
                <w:szCs w:val="21"/>
              </w:rPr>
              <w:t>单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227F40">
              <w:rPr>
                <w:rFonts w:hint="eastAsia"/>
                <w:b/>
                <w:szCs w:val="21"/>
              </w:rPr>
              <w:t>位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227F40">
              <w:rPr>
                <w:rFonts w:hint="eastAsia"/>
                <w:b/>
                <w:szCs w:val="21"/>
              </w:rPr>
              <w:t>名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227F40"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3260" w:type="dxa"/>
            <w:vAlign w:val="center"/>
          </w:tcPr>
          <w:p w:rsidR="004D00D6" w:rsidRPr="00227F40" w:rsidRDefault="004D00D6" w:rsidP="008C7738">
            <w:pPr>
              <w:jc w:val="center"/>
              <w:rPr>
                <w:b/>
                <w:szCs w:val="21"/>
              </w:rPr>
            </w:pPr>
            <w:r w:rsidRPr="00227F40">
              <w:rPr>
                <w:rFonts w:hint="eastAsia"/>
                <w:b/>
                <w:szCs w:val="21"/>
              </w:rPr>
              <w:t>地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227F40">
              <w:rPr>
                <w:rFonts w:hint="eastAsia"/>
                <w:b/>
                <w:szCs w:val="21"/>
              </w:rPr>
              <w:t>址</w:t>
            </w:r>
          </w:p>
        </w:tc>
        <w:tc>
          <w:tcPr>
            <w:tcW w:w="1559" w:type="dxa"/>
            <w:vAlign w:val="center"/>
          </w:tcPr>
          <w:p w:rsidR="004D00D6" w:rsidRPr="00227F40" w:rsidRDefault="004D00D6" w:rsidP="008C7738">
            <w:pPr>
              <w:jc w:val="center"/>
              <w:rPr>
                <w:b/>
                <w:szCs w:val="21"/>
              </w:rPr>
            </w:pPr>
            <w:r w:rsidRPr="00227F40">
              <w:rPr>
                <w:rFonts w:hint="eastAsia"/>
                <w:b/>
                <w:szCs w:val="21"/>
              </w:rPr>
              <w:t>经营范围</w:t>
            </w:r>
          </w:p>
        </w:tc>
        <w:tc>
          <w:tcPr>
            <w:tcW w:w="1134" w:type="dxa"/>
            <w:vAlign w:val="center"/>
          </w:tcPr>
          <w:p w:rsidR="004D00D6" w:rsidRPr="00227F40" w:rsidRDefault="004D00D6" w:rsidP="008C7738">
            <w:pPr>
              <w:jc w:val="center"/>
              <w:rPr>
                <w:b/>
                <w:szCs w:val="21"/>
              </w:rPr>
            </w:pPr>
            <w:r w:rsidRPr="00227F40">
              <w:rPr>
                <w:rFonts w:hint="eastAsia"/>
                <w:b/>
                <w:szCs w:val="21"/>
              </w:rPr>
              <w:t>申请验收类型</w:t>
            </w:r>
          </w:p>
        </w:tc>
        <w:tc>
          <w:tcPr>
            <w:tcW w:w="1134" w:type="dxa"/>
            <w:vAlign w:val="center"/>
          </w:tcPr>
          <w:p w:rsidR="004D00D6" w:rsidRPr="00227F40" w:rsidRDefault="004D00D6" w:rsidP="008C7738">
            <w:pPr>
              <w:jc w:val="center"/>
              <w:rPr>
                <w:b/>
                <w:szCs w:val="21"/>
              </w:rPr>
            </w:pPr>
            <w:r w:rsidRPr="00227F40">
              <w:rPr>
                <w:rFonts w:hint="eastAsia"/>
                <w:b/>
                <w:szCs w:val="21"/>
              </w:rPr>
              <w:t>验收情况</w:t>
            </w:r>
          </w:p>
        </w:tc>
        <w:tc>
          <w:tcPr>
            <w:tcW w:w="2453" w:type="dxa"/>
            <w:vAlign w:val="center"/>
          </w:tcPr>
          <w:p w:rsidR="004D00D6" w:rsidRPr="00227F40" w:rsidRDefault="004D00D6" w:rsidP="008C7738">
            <w:pPr>
              <w:jc w:val="center"/>
              <w:rPr>
                <w:b/>
                <w:szCs w:val="21"/>
              </w:rPr>
            </w:pPr>
            <w:r w:rsidRPr="00227F40">
              <w:rPr>
                <w:rFonts w:hint="eastAsia"/>
                <w:b/>
                <w:szCs w:val="21"/>
              </w:rPr>
              <w:t>验收人员</w:t>
            </w:r>
          </w:p>
        </w:tc>
        <w:tc>
          <w:tcPr>
            <w:tcW w:w="2100" w:type="dxa"/>
            <w:vAlign w:val="center"/>
          </w:tcPr>
          <w:p w:rsidR="004D00D6" w:rsidRPr="00227F40" w:rsidRDefault="004D00D6" w:rsidP="008C7738">
            <w:pPr>
              <w:jc w:val="center"/>
              <w:rPr>
                <w:b/>
                <w:szCs w:val="21"/>
              </w:rPr>
            </w:pPr>
            <w:r w:rsidRPr="00227F40">
              <w:rPr>
                <w:rFonts w:hint="eastAsia"/>
                <w:b/>
                <w:szCs w:val="21"/>
              </w:rPr>
              <w:t>检查验收时间</w:t>
            </w:r>
          </w:p>
        </w:tc>
      </w:tr>
      <w:tr w:rsidR="004D00D6" w:rsidRPr="00227F40" w:rsidTr="008C7738">
        <w:trPr>
          <w:trHeight w:val="518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rPr>
                <w:rFonts w:ascii="宋体" w:hAnsi="宋体" w:hint="eastAsia"/>
              </w:rPr>
            </w:pPr>
            <w:r w:rsidRPr="00E113D6">
              <w:rPr>
                <w:rFonts w:ascii="宋体" w:hAnsi="宋体" w:hint="eastAsia"/>
              </w:rPr>
              <w:t>山东金晟动物药业有限公司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left"/>
              <w:rPr>
                <w:rFonts w:ascii="宋体" w:hAnsi="宋体" w:hint="eastAsia"/>
              </w:rPr>
            </w:pPr>
            <w:r w:rsidRPr="00E113D6">
              <w:rPr>
                <w:rFonts w:ascii="宋体" w:hAnsi="宋体" w:hint="eastAsia"/>
              </w:rPr>
              <w:t>山东省潍坊市潍城区玉清西街与创业路交叉口6881号办公楼101室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兽用生物制品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新建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推荐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于春英、章安源、</w:t>
            </w:r>
            <w:r>
              <w:rPr>
                <w:rFonts w:ascii="宋体" w:hAnsi="宋体" w:hint="eastAsia"/>
                <w:szCs w:val="21"/>
              </w:rPr>
              <w:t>于</w:t>
            </w:r>
            <w:r w:rsidRPr="00E113D6">
              <w:rPr>
                <w:rFonts w:ascii="宋体" w:hAnsi="宋体" w:hint="eastAsia"/>
                <w:szCs w:val="21"/>
              </w:rPr>
              <w:t>松鹏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2019年10月1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E113D6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D00D6" w:rsidRPr="00227F40" w:rsidTr="008C7738">
        <w:trPr>
          <w:trHeight w:val="518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rPr>
                <w:rFonts w:ascii="宋体" w:hAnsi="宋体" w:hint="eastAsia"/>
              </w:rPr>
            </w:pPr>
            <w:r w:rsidRPr="00E113D6">
              <w:rPr>
                <w:rFonts w:ascii="宋体" w:hAnsi="宋体" w:hint="eastAsia"/>
              </w:rPr>
              <w:t>诸城外贸有限责任公司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left"/>
              <w:rPr>
                <w:rFonts w:ascii="宋体" w:hAnsi="宋体" w:hint="eastAsia"/>
              </w:rPr>
            </w:pPr>
            <w:r w:rsidRPr="00E113D6">
              <w:rPr>
                <w:rFonts w:ascii="宋体" w:hAnsi="宋体" w:hint="eastAsia"/>
              </w:rPr>
              <w:t>山东省潍坊市诸城市东坡北街55号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兽用生物制品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新建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推荐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于春英、章安源、</w:t>
            </w:r>
            <w:r>
              <w:rPr>
                <w:rFonts w:ascii="宋体" w:hAnsi="宋体" w:hint="eastAsia"/>
                <w:szCs w:val="21"/>
              </w:rPr>
              <w:t>于</w:t>
            </w:r>
            <w:r w:rsidRPr="00E113D6">
              <w:rPr>
                <w:rFonts w:ascii="宋体" w:hAnsi="宋体" w:hint="eastAsia"/>
                <w:szCs w:val="21"/>
              </w:rPr>
              <w:t>松鹏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2019年10月16日</w:t>
            </w:r>
          </w:p>
        </w:tc>
      </w:tr>
      <w:tr w:rsidR="004D00D6" w:rsidRPr="00227F40" w:rsidTr="008C7738">
        <w:trPr>
          <w:trHeight w:val="518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rPr>
                <w:rFonts w:ascii="宋体" w:hAnsi="宋体" w:hint="eastAsia"/>
              </w:rPr>
            </w:pPr>
            <w:r w:rsidRPr="00E113D6">
              <w:rPr>
                <w:rFonts w:ascii="宋体" w:hAnsi="宋体" w:hint="eastAsia"/>
              </w:rPr>
              <w:t>潍坊宇晨动物保健品有限公司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left"/>
              <w:rPr>
                <w:rFonts w:ascii="宋体" w:hAnsi="宋体" w:hint="eastAsia"/>
              </w:rPr>
            </w:pPr>
            <w:r w:rsidRPr="00E113D6">
              <w:rPr>
                <w:rFonts w:ascii="宋体" w:hAnsi="宋体" w:hint="eastAsia"/>
              </w:rPr>
              <w:t>潍坊市奎文区</w:t>
            </w:r>
            <w:r>
              <w:rPr>
                <w:rFonts w:ascii="宋体" w:hAnsi="宋体" w:hint="eastAsia"/>
              </w:rPr>
              <w:t>潍州路619号</w:t>
            </w:r>
            <w:r w:rsidRPr="00E113D6">
              <w:rPr>
                <w:rFonts w:ascii="宋体" w:hAnsi="宋体" w:hint="eastAsia"/>
              </w:rPr>
              <w:t>北王</w:t>
            </w:r>
            <w:r>
              <w:rPr>
                <w:rFonts w:ascii="宋体" w:hAnsi="宋体" w:hint="eastAsia"/>
              </w:rPr>
              <w:t>国际数码港2</w:t>
            </w:r>
            <w:r w:rsidRPr="00E113D6">
              <w:rPr>
                <w:rFonts w:ascii="宋体" w:hAnsi="宋体" w:hint="eastAsia"/>
              </w:rPr>
              <w:t>号楼</w:t>
            </w:r>
            <w:r>
              <w:rPr>
                <w:rFonts w:ascii="宋体" w:hAnsi="宋体" w:hint="eastAsia"/>
              </w:rPr>
              <w:t>B-</w:t>
            </w:r>
            <w:r w:rsidRPr="00E113D6">
              <w:rPr>
                <w:rFonts w:ascii="宋体" w:hAnsi="宋体"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兽用生物制品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推荐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于春英、章安源、</w:t>
            </w:r>
            <w:r>
              <w:rPr>
                <w:rFonts w:ascii="宋体" w:hAnsi="宋体" w:hint="eastAsia"/>
                <w:szCs w:val="21"/>
              </w:rPr>
              <w:t>于</w:t>
            </w:r>
            <w:r w:rsidRPr="00E113D6">
              <w:rPr>
                <w:rFonts w:ascii="宋体" w:hAnsi="宋体" w:hint="eastAsia"/>
                <w:szCs w:val="21"/>
              </w:rPr>
              <w:t>松鹏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2019年10月17日</w:t>
            </w:r>
          </w:p>
        </w:tc>
      </w:tr>
      <w:tr w:rsidR="004D00D6" w:rsidRPr="00227F40" w:rsidTr="008C7738">
        <w:trPr>
          <w:trHeight w:val="518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rPr>
                <w:rFonts w:ascii="宋体" w:hAnsi="宋体" w:hint="eastAsia"/>
              </w:rPr>
            </w:pPr>
            <w:r w:rsidRPr="00E113D6">
              <w:rPr>
                <w:rFonts w:ascii="宋体" w:hAnsi="宋体" w:hint="eastAsia"/>
              </w:rPr>
              <w:t>潍坊市正心动物保健品有限公司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left"/>
              <w:rPr>
                <w:rFonts w:ascii="宋体" w:hAnsi="宋体" w:hint="eastAsia"/>
              </w:rPr>
            </w:pPr>
            <w:r w:rsidRPr="00E113D6">
              <w:rPr>
                <w:rFonts w:ascii="宋体" w:hAnsi="宋体" w:hint="eastAsia"/>
              </w:rPr>
              <w:t>潍坊市</w:t>
            </w:r>
            <w:r>
              <w:rPr>
                <w:rFonts w:ascii="宋体" w:hAnsi="宋体" w:hint="eastAsia"/>
              </w:rPr>
              <w:t>奎文区</w:t>
            </w:r>
            <w:r w:rsidRPr="00E113D6">
              <w:rPr>
                <w:rFonts w:ascii="宋体" w:hAnsi="宋体" w:hint="eastAsia"/>
              </w:rPr>
              <w:t>道口南</w:t>
            </w:r>
            <w:r>
              <w:rPr>
                <w:rFonts w:ascii="宋体" w:hAnsi="宋体" w:hint="eastAsia"/>
              </w:rPr>
              <w:t>街</w:t>
            </w:r>
            <w:r w:rsidRPr="00E113D6">
              <w:rPr>
                <w:rFonts w:ascii="宋体" w:hAnsi="宋体" w:hint="eastAsia"/>
              </w:rPr>
              <w:t>100-7号</w:t>
            </w:r>
            <w:r>
              <w:rPr>
                <w:rFonts w:ascii="宋体" w:hAnsi="宋体" w:hint="eastAsia"/>
              </w:rPr>
              <w:t>齐荣小区沿街综合楼01号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兽用生物制品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推荐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于春英、章安源、</w:t>
            </w:r>
            <w:r>
              <w:rPr>
                <w:rFonts w:ascii="宋体" w:hAnsi="宋体" w:hint="eastAsia"/>
                <w:szCs w:val="21"/>
              </w:rPr>
              <w:t>于</w:t>
            </w:r>
            <w:r w:rsidRPr="00E113D6">
              <w:rPr>
                <w:rFonts w:ascii="宋体" w:hAnsi="宋体" w:hint="eastAsia"/>
                <w:szCs w:val="21"/>
              </w:rPr>
              <w:t>松鹏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2019年10月17日</w:t>
            </w:r>
          </w:p>
        </w:tc>
      </w:tr>
      <w:tr w:rsidR="004D00D6" w:rsidRPr="00227F40" w:rsidTr="008C7738">
        <w:trPr>
          <w:trHeight w:val="518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rPr>
                <w:rFonts w:ascii="宋体" w:hAnsi="宋体" w:hint="eastAsia"/>
              </w:rPr>
            </w:pPr>
            <w:r w:rsidRPr="00E113D6">
              <w:rPr>
                <w:rFonts w:ascii="宋体" w:hAnsi="宋体" w:hint="eastAsia"/>
              </w:rPr>
              <w:t>山东祥恒欧农牧科技有限公司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left"/>
              <w:rPr>
                <w:rFonts w:ascii="宋体" w:hAnsi="宋体" w:hint="eastAsia"/>
              </w:rPr>
            </w:pPr>
            <w:r w:rsidRPr="00E113D6">
              <w:rPr>
                <w:rFonts w:ascii="宋体" w:hAnsi="宋体" w:hint="eastAsia"/>
              </w:rPr>
              <w:t>山东省潍坊市昌邑市都昌街道南店村72号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兽用生物制品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新建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推荐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于春英、章安源、</w:t>
            </w:r>
            <w:r>
              <w:rPr>
                <w:rFonts w:ascii="宋体" w:hAnsi="宋体" w:hint="eastAsia"/>
                <w:szCs w:val="21"/>
              </w:rPr>
              <w:t>于</w:t>
            </w:r>
            <w:r w:rsidRPr="00E113D6">
              <w:rPr>
                <w:rFonts w:ascii="宋体" w:hAnsi="宋体" w:hint="eastAsia"/>
                <w:szCs w:val="21"/>
              </w:rPr>
              <w:t>松鹏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D6" w:rsidRPr="00E113D6" w:rsidRDefault="004D00D6" w:rsidP="008C7738">
            <w:pPr>
              <w:jc w:val="center"/>
              <w:rPr>
                <w:rFonts w:ascii="宋体" w:hAnsi="宋体" w:hint="eastAsia"/>
                <w:szCs w:val="21"/>
              </w:rPr>
            </w:pPr>
            <w:r w:rsidRPr="00E113D6">
              <w:rPr>
                <w:rFonts w:ascii="宋体" w:hAnsi="宋体" w:hint="eastAsia"/>
                <w:szCs w:val="21"/>
              </w:rPr>
              <w:t>2019年10月17日</w:t>
            </w:r>
          </w:p>
        </w:tc>
      </w:tr>
    </w:tbl>
    <w:p w:rsidR="004D00D6" w:rsidRPr="00234F39" w:rsidRDefault="004D00D6" w:rsidP="004D00D6">
      <w:pPr>
        <w:rPr>
          <w:rFonts w:hint="eastAsia"/>
        </w:rPr>
      </w:pPr>
    </w:p>
    <w:p w:rsidR="000A29C2" w:rsidRDefault="000A29C2"/>
    <w:sectPr w:rsidR="000A29C2" w:rsidSect="00C41DC3">
      <w:pgSz w:w="16838" w:h="11906" w:orient="landscape"/>
      <w:pgMar w:top="1560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00D6"/>
    <w:rsid w:val="000A29C2"/>
    <w:rsid w:val="004D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2019-10-18T06:54:00Z</dcterms:created>
  <dcterms:modified xsi:type="dcterms:W3CDTF">2019-10-18T06:54:00Z</dcterms:modified>
</cp:coreProperties>
</file>